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E9A" w:rsidRPr="005416E9" w:rsidRDefault="00A14E9A" w:rsidP="00A14E9A">
      <w:pPr>
        <w:spacing w:after="0"/>
        <w:jc w:val="right"/>
        <w:rPr>
          <w:rFonts w:ascii="Times New Roman" w:hAnsi="Times New Roman" w:cs="Times New Roman"/>
        </w:rPr>
      </w:pPr>
      <w:r w:rsidRPr="005416E9">
        <w:rPr>
          <w:rFonts w:ascii="Times New Roman" w:hAnsi="Times New Roman" w:cs="Times New Roman"/>
        </w:rPr>
        <w:t xml:space="preserve">приложение № </w:t>
      </w:r>
      <w:r w:rsidR="00101B90">
        <w:rPr>
          <w:rFonts w:ascii="Times New Roman" w:hAnsi="Times New Roman" w:cs="Times New Roman"/>
        </w:rPr>
        <w:t>3</w:t>
      </w:r>
    </w:p>
    <w:p w:rsidR="003B4848" w:rsidRPr="003B4848" w:rsidRDefault="00A14E9A" w:rsidP="00101B90">
      <w:pPr>
        <w:spacing w:after="0"/>
        <w:jc w:val="right"/>
        <w:rPr>
          <w:rFonts w:ascii="Times New Roman" w:hAnsi="Times New Roman" w:cs="Times New Roman"/>
        </w:rPr>
      </w:pPr>
      <w:r w:rsidRPr="005416E9">
        <w:rPr>
          <w:rFonts w:ascii="Times New Roman" w:hAnsi="Times New Roman" w:cs="Times New Roman"/>
        </w:rPr>
        <w:t xml:space="preserve">к </w:t>
      </w:r>
      <w:r w:rsidR="008F3DA0" w:rsidRPr="008F3DA0">
        <w:rPr>
          <w:rFonts w:ascii="Times New Roman" w:hAnsi="Times New Roman" w:cs="Times New Roman"/>
        </w:rPr>
        <w:t>ТРЕБОВАНИЯ</w:t>
      </w:r>
      <w:r w:rsidR="008F3DA0">
        <w:rPr>
          <w:rFonts w:ascii="Times New Roman" w:hAnsi="Times New Roman" w:cs="Times New Roman"/>
        </w:rPr>
        <w:t>М</w:t>
      </w:r>
      <w:r w:rsidR="008F3DA0" w:rsidRPr="008F3DA0">
        <w:rPr>
          <w:rFonts w:ascii="Times New Roman" w:hAnsi="Times New Roman" w:cs="Times New Roman"/>
        </w:rPr>
        <w:t xml:space="preserve"> К ПРЕДМЕТУ ОФЕРТЫ</w:t>
      </w:r>
    </w:p>
    <w:p w:rsidR="00D813F6" w:rsidRDefault="00D813F6" w:rsidP="00A14E9A">
      <w:pPr>
        <w:jc w:val="center"/>
        <w:rPr>
          <w:rFonts w:ascii="Times New Roman" w:hAnsi="Times New Roman" w:cs="Times New Roman"/>
        </w:rPr>
      </w:pPr>
    </w:p>
    <w:p w:rsidR="00B31F3C" w:rsidRDefault="00A14E9A" w:rsidP="00A14E9A">
      <w:pPr>
        <w:jc w:val="center"/>
        <w:rPr>
          <w:rFonts w:ascii="Times New Roman" w:hAnsi="Times New Roman"/>
          <w:b/>
        </w:rPr>
      </w:pPr>
      <w:r w:rsidRPr="00A14E9A">
        <w:rPr>
          <w:rFonts w:ascii="Times New Roman" w:hAnsi="Times New Roman"/>
          <w:b/>
        </w:rPr>
        <w:t>Ведомость объ</w:t>
      </w:r>
      <w:r>
        <w:rPr>
          <w:rFonts w:ascii="Times New Roman" w:hAnsi="Times New Roman"/>
          <w:b/>
        </w:rPr>
        <w:t>ё</w:t>
      </w:r>
      <w:r w:rsidRPr="00A14E9A">
        <w:rPr>
          <w:rFonts w:ascii="Times New Roman" w:hAnsi="Times New Roman"/>
          <w:b/>
        </w:rPr>
        <w:t>мов работ</w:t>
      </w:r>
      <w:r w:rsidR="00873352">
        <w:rPr>
          <w:rFonts w:ascii="Times New Roman" w:hAnsi="Times New Roman"/>
          <w:b/>
        </w:rPr>
        <w:t xml:space="preserve"> </w:t>
      </w:r>
      <w:r w:rsidR="008F3DA0">
        <w:rPr>
          <w:rFonts w:ascii="Times New Roman" w:hAnsi="Times New Roman"/>
          <w:b/>
        </w:rPr>
        <w:t xml:space="preserve">по </w:t>
      </w:r>
      <w:r w:rsidR="00873352">
        <w:rPr>
          <w:rFonts w:ascii="Times New Roman" w:hAnsi="Times New Roman"/>
          <w:b/>
        </w:rPr>
        <w:t>Лот</w:t>
      </w:r>
      <w:r w:rsidR="008F3DA0">
        <w:rPr>
          <w:rFonts w:ascii="Times New Roman" w:hAnsi="Times New Roman"/>
          <w:b/>
        </w:rPr>
        <w:t>у</w:t>
      </w:r>
      <w:r w:rsidR="00873352">
        <w:rPr>
          <w:rFonts w:ascii="Times New Roman" w:hAnsi="Times New Roman"/>
          <w:b/>
        </w:rPr>
        <w:t xml:space="preserve"> № КНГ/3.37-2016</w:t>
      </w:r>
    </w:p>
    <w:p w:rsidR="00873352" w:rsidRPr="008F3DA0" w:rsidRDefault="00873352" w:rsidP="00A14E9A">
      <w:pPr>
        <w:jc w:val="center"/>
        <w:rPr>
          <w:rFonts w:ascii="Times New Roman" w:hAnsi="Times New Roman"/>
        </w:rPr>
      </w:pPr>
      <w:r w:rsidRPr="008F3DA0">
        <w:rPr>
          <w:rFonts w:ascii="Times New Roman" w:hAnsi="Times New Roman"/>
        </w:rPr>
        <w:t xml:space="preserve">«Строительство объектов: «Кустовая площадка № 15»; «Подъезд к кустовой площадке № 15»; «Площадка скважин №№ 203, 203бис»; «Подъезд к кустовой площадке № 203 БИС»; «Автодорога Куст 6 - примыкание ЦПС», «Площадка Временного </w:t>
      </w:r>
      <w:proofErr w:type="spellStart"/>
      <w:r w:rsidRPr="008F3DA0">
        <w:rPr>
          <w:rFonts w:ascii="Times New Roman" w:hAnsi="Times New Roman"/>
        </w:rPr>
        <w:t>энергоцентра</w:t>
      </w:r>
      <w:proofErr w:type="spellEnd"/>
      <w:r w:rsidRPr="008F3DA0">
        <w:rPr>
          <w:rFonts w:ascii="Times New Roman" w:hAnsi="Times New Roman"/>
        </w:rPr>
        <w:t>», «Автомобильная дорога от Резервуарного парка до МУПН»; «Автомобильная дорога до Водозаборных сооружений на р. Левая Копчера»</w:t>
      </w:r>
    </w:p>
    <w:p w:rsidR="00A14E9A" w:rsidRPr="00A14E9A" w:rsidRDefault="00A14E9A" w:rsidP="00A14E9A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16"/>
          <w:szCs w:val="24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19"/>
        <w:gridCol w:w="1701"/>
        <w:gridCol w:w="1843"/>
      </w:tblGrid>
      <w:tr w:rsidR="00A14E9A" w:rsidRPr="00A14E9A" w:rsidTr="00496A43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9A" w:rsidRPr="00A14E9A" w:rsidRDefault="00A14E9A" w:rsidP="00A1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9A" w:rsidRPr="00A14E9A" w:rsidRDefault="00A14E9A" w:rsidP="00A1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9A" w:rsidRPr="00A14E9A" w:rsidRDefault="00A14E9A" w:rsidP="00A1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476C3B" w:rsidRPr="00A14E9A" w:rsidTr="00496A43">
        <w:trPr>
          <w:trHeight w:val="315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76C3B" w:rsidRDefault="00476C3B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Подъездная автодорога к кусту скважин 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15  </w:t>
            </w:r>
            <w:r>
              <w:rPr>
                <w:rFonts w:ascii="Times New Roman" w:hAnsi="Times New Roman" w:cs="Times New Roman"/>
                <w:b/>
                <w:lang w:val="en-US"/>
              </w:rPr>
              <w:t>L</w:t>
            </w:r>
            <w:proofErr w:type="gramEnd"/>
            <w:r>
              <w:rPr>
                <w:rFonts w:ascii="Times New Roman" w:hAnsi="Times New Roman" w:cs="Times New Roman"/>
                <w:b/>
              </w:rPr>
              <w:t>=0.6</w:t>
            </w:r>
            <w:r w:rsidRPr="009F688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км </w:t>
            </w:r>
          </w:p>
          <w:p w:rsidR="00476C3B" w:rsidRPr="00A14E9A" w:rsidRDefault="00476C3B" w:rsidP="0047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hAnsi="Times New Roman" w:cs="Times New Roman"/>
                <w:b/>
              </w:rPr>
              <w:t>Транспортировка грунта с карьера №</w:t>
            </w:r>
            <w:r w:rsidR="00D20C5E" w:rsidRPr="001A3F29">
              <w:rPr>
                <w:rFonts w:ascii="Times New Roman" w:hAnsi="Times New Roman" w:cs="Times New Roman"/>
                <w:b/>
              </w:rPr>
              <w:t>11 на расстояние 7,7 км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3232">
              <w:rPr>
                <w:rFonts w:ascii="Times New Roman" w:hAnsi="Times New Roman" w:cs="Times New Roman"/>
                <w:b/>
              </w:rPr>
              <w:t>Расчистка территории от леса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Валка деревьев мягких пород с корня,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Валка деревьев мягких пород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Валка деревьев твердых пород и лиственницы с корня,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Валка деревьев твердых пород и лиственницы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Трелевка древесины на расстояние до 300 м тракторами мощностью 79 кВт (108 л.с.), диаметр стволов свыше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хлыстов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4,49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Разделка древесины мягких пород,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Разделка древесины мягких пород,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Разделка древесины твердых пород и лиственницы,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Разделка древесины твердых пород и лиственницы,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3,47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3,47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свыше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Засыпка ям подкоренных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4,49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поверхности за 1 проход бульдозера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15,6985</w:t>
            </w:r>
          </w:p>
        </w:tc>
      </w:tr>
      <w:tr w:rsidR="00476C3B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3B" w:rsidRPr="00793232" w:rsidRDefault="00793232" w:rsidP="0047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hAnsi="Times New Roman" w:cs="Times New Roman"/>
                <w:b/>
              </w:rPr>
              <w:t>Захоронение порубочных остатков и пней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C3B" w:rsidRPr="00E238D0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C3B" w:rsidRPr="00E238D0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0,1764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0,0553</w:t>
            </w:r>
          </w:p>
        </w:tc>
      </w:tr>
      <w:tr w:rsidR="00793232" w:rsidRPr="00793232" w:rsidTr="00793232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232" w:rsidRPr="00793232" w:rsidRDefault="00793232" w:rsidP="007932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32" w:rsidRPr="00793232" w:rsidRDefault="00793232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32" w:rsidRPr="00793232" w:rsidRDefault="00C957A9" w:rsidP="00793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0,0553</w:t>
            </w:r>
          </w:p>
        </w:tc>
      </w:tr>
      <w:tr w:rsidR="00476C3B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3B" w:rsidRPr="001A22C8" w:rsidRDefault="001A22C8" w:rsidP="0047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hAnsi="Times New Roman" w:cs="Times New Roman"/>
                <w:b/>
              </w:rPr>
              <w:t>Земляное полотно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C3B" w:rsidRPr="00A14E9A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C3B" w:rsidRPr="00A14E9A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C3B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3B" w:rsidRPr="00A14E9A" w:rsidRDefault="00476C3B" w:rsidP="00476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  <w:r w:rsidRPr="002D42B4">
              <w:rPr>
                <w:rFonts w:ascii="Times New Roman" w:hAnsi="Times New Roman" w:cs="Times New Roman"/>
              </w:rPr>
              <w:t>стройство дорожной одежды</w:t>
            </w:r>
            <w:r>
              <w:rPr>
                <w:rFonts w:ascii="Times New Roman" w:hAnsi="Times New Roman" w:cs="Times New Roman"/>
              </w:rPr>
              <w:t xml:space="preserve"> из щебня </w:t>
            </w:r>
            <w:r w:rsidRPr="00014A0D">
              <w:rPr>
                <w:rFonts w:ascii="Times New Roman" w:hAnsi="Times New Roman" w:cs="Times New Roman"/>
              </w:rPr>
              <w:t>толщ.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C3B" w:rsidRPr="00A14E9A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C3B" w:rsidRPr="00A14E9A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перемещением до 1C28:E33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3,0318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B31F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3,0318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Разравнивание кавальеров (отвалов) при перемещении грунта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2,2945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8,478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Грунт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8478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8 км; нормативное время пробега 0,875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22042,8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Уплотнение грунта прицепными катками на пневмоколесном ходу 25 т на первый проход по одному следу при толщине слоя 50 см, 12проходов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19,0245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B31F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На каждый последующий проход по одному следу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19,0245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продольных водоотводных и нагорных канав,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0,7693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B31F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0,7693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 01-01-031-02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0,7693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4,5748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B31F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4,5748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 01-01-031-02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4,5748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16,3593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2,9788</w:t>
            </w:r>
          </w:p>
        </w:tc>
      </w:tr>
      <w:tr w:rsidR="00476C3B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3B" w:rsidRPr="001A22C8" w:rsidRDefault="001A22C8" w:rsidP="0047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Укрепление откосов, кюветов посевом трав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C3B" w:rsidRPr="00A14E9A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C3B" w:rsidRPr="00A14E9A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65,5</w:t>
            </w:r>
            <w:r w:rsidR="00C95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B31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B3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0,6555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B31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C52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0,6555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Полив посевов трав водой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C52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65,5325</w:t>
            </w:r>
          </w:p>
        </w:tc>
      </w:tr>
      <w:tr w:rsidR="001A22C8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Укрепление откосов земляного полотна объемной георешеткой с засыпкой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в траншеях экскаватором «обратная лопата»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0,0623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Укрепление земляных откосов после механизированной планировки с применением &lt;ГЕОВЕБ&gt; с последующей засыпкой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 поверхности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3,54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Георешетка 30/20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lastRenderedPageBreak/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168,4375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Анкер из арматурной стали АI, диаметром 12мм, длиной 90 см для крепления геотехнических решеток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1,1193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3, (засыпка траншеи на обочине)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0,0373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При перемещении грунта на каждые последующие 5 м добавлять к расценке 01-01-034-03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0,0373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Уплотнение грунта пневматическими трамбовками, группа грунтов 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0,3725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108,9375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3, (засыпка траншеи у подошвы насыпи)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C52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087D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C52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0,0345</w:t>
            </w:r>
          </w:p>
        </w:tc>
      </w:tr>
      <w:tr w:rsidR="001A22C8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Дорожная одежда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  <w:r w:rsidR="00C95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Геосетка «Славрос СД-40» (размер ячейки 35х40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1790,25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покрытий толщиной 15 см при укатке щебня с пределом прочности на сжатие свыше 68,6 до 98,1 МПа (свыше 700 до 1000 кгc/см2) нижнего слоя двухслойных, 0,29м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1,469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087D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1,469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покрытий толщиной 15 см при укатке щебня с пределом прочности на сжатие свыше 68,6 до 98,1 МПа (свыше 700 до 1000 кгc/см2) верхнего слоя двухслойных, 0,11м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1,4893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087D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-1,4893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C957A9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780,6825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1366,</w:t>
            </w:r>
            <w:r w:rsidR="00C95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покрытий толщиной 15 см при укатке щебня с пределом прочности на сжатие свыше 68,6 до 98,1 МПа (свыше 700 до 1000 кгc/см2) однослойных, 0,11м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087D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-3,85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629,95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1102,4125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укрепительных полос из щебня шириной 0,5 и 0,75 м, толщиной 10 см, 11см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 полосы и обочин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1,6008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087D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lastRenderedPageBreak/>
              <w:t xml:space="preserve">На каждый 1 см изменения толщины слоя добавлять или исключать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 полосы и обочин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1,6008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252,2825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8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441,4944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Укрепление обочин посевом трав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E1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8,1825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E1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22,0925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0E1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E1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0,0818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0E1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E1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0,0818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Полив посевов трав водой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0E1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8,1825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Искусственные сооружения. Устройство металлической гофрированной трубы диаметром 1,5м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в траншеях экскаватором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0,0848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Разравнивание кавальеров (отвалов) при перемещении грунта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0,0848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Засыпка пазух котлованов спецсооружений дренирующим песком,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0,1505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Грунт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8 км; нормативное время пробега 0,875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391,3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подушек под фундаменты опор мостов песчаных, из гравия, дресвы или их смеси с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подушки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Смесь пескоцементная с содержанием цемента до 67 %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подушек под фундаменты опор мостов щебеночных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подушки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61,15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107,0125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Укладка водопропускных труб из гофрированного металла диаметром 1,5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 одноочковой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12,565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Гидроизоляционный материал "</w:t>
            </w:r>
            <w:proofErr w:type="spellStart"/>
            <w:r w:rsidRPr="001A22C8">
              <w:rPr>
                <w:rFonts w:ascii="Times New Roman" w:hAnsi="Times New Roman" w:cs="Times New Roman"/>
              </w:rPr>
              <w:t>Гермокрон</w:t>
            </w:r>
            <w:proofErr w:type="spellEnd"/>
            <w:r w:rsidRPr="001A22C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2,1235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Лотки железобетонные водопропускные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lastRenderedPageBreak/>
              <w:t>Устройство каменной наброски или призмы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камня в деле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подстилающих и выравнивающих слоев оснований из щебня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материала основания (в плотном теле)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0,2018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25,42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44,485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Мощение дна и откосов кюветов камнем и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 мощения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Устройство быстротока из объемной георешетки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вручную в траншеях глубиной до 2 м без креплений с откосами,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1,8825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Укрепление земляных откосов после механизированной планировки с применением &lt;ГЕОВЕБ&gt; с последующей засыпкой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 поверхности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14,645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Нетканый геотекстиль Дорнит 300 г/м2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Георешетка 30/15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1856,5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696,9375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Анкер из арматурной стали АI, диаметром 12мм, длиной 90 см для крепления геотехнических решеток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4,6308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Устройство конечного гасителя №1 и №2. Устройство растекателя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водосбросных сооружений с проезжей части из гасителей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гаситель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Блоки железобетонные опорные,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1,3425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3,675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стен и плоских днищ при толщине до 150 мм прямоугольных сооружений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железобетона в деле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0,0226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Бетон тяжелый, крупность заполнителя 20 мм, класс В20 (М250)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2,2965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Горячекатаная арматурная сталь гладкая класса А-I, диаметром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Мощение дна и откосов кюветов камнем и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 мощения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Обустройство дороги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Установка дорожных знаков на сборных железобетонных фундаментах и металлических стойках массой до 25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 стоек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0,0898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Бетон тяжелый, крупность заполнителя 20 мм, класс В15 (М200)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0,5945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Трубы стальные электросварные </w:t>
            </w:r>
            <w:proofErr w:type="spellStart"/>
            <w:r w:rsidRPr="001A22C8">
              <w:rPr>
                <w:rFonts w:ascii="Times New Roman" w:hAnsi="Times New Roman" w:cs="Times New Roman"/>
              </w:rPr>
              <w:t>прямошовные</w:t>
            </w:r>
            <w:proofErr w:type="spellEnd"/>
            <w:r w:rsidRPr="001A22C8">
              <w:rPr>
                <w:rFonts w:ascii="Times New Roman" w:hAnsi="Times New Roman" w:cs="Times New Roman"/>
              </w:rPr>
              <w:t xml:space="preserve"> со снятой фаской из </w:t>
            </w:r>
            <w:r w:rsidRPr="001A22C8">
              <w:rPr>
                <w:rFonts w:ascii="Times New Roman" w:hAnsi="Times New Roman" w:cs="Times New Roman"/>
              </w:rPr>
              <w:lastRenderedPageBreak/>
              <w:t>стали марок БСт2кп-БСт4кп и БСт2пс-БСт4пс наружный диаметр 325 мм, толщина стенки 7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lastRenderedPageBreak/>
              <w:t>Знак предупреждающий, щиток треугольной формы с размером стороны 900мм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предупреждающий, щиток прямоугольной формы с размерами сторон 500*1160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предупреждающий, щиток прямоугольной формы с размерами сторон 500*2250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приоритета, щиток треугольной формы с размером стороны 900мм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запрещающий, щиток круглой формы диаметром 700мм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информационный, щиток прямоугольной формы с размерами сторон 5000*1500мм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информационный, щиток прямоугольной формы с размерами сторон 200*300мм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дополнительной информации, щиток прямоугольной формы размерами сторон 350*700мм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Установка столбиков сигнальных железобетонных,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Столбики сигнальные дорожные пластиковые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барьерных ограждений из стали на металлических стойках, шаг стоек 2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Комплект металлоконструкций барьерного ограждения, марка 11ДО-1,1Ш/1,5-300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Транспортные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A14E9A" w:rsidRDefault="001A22C8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строительных грузов бортовым автомобилем грузоподъемностью 5 т: расстояние перевозки 26 км; нормативное время пробега 2,220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4,19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строительных грузов бортовым автомобилем грузоподъемностью 5 т: расстояние перевозки 16 км; нормативное время пробега 1,812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8,94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бетонных, железобетонных изделий, стеновых и перегородочных материалов бортовым автомобилем грузоподъемностью 15 т: расстояние перевозки 16 км; нормативное время пробега 2,550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12,165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A22C8" w:rsidRPr="001A22C8" w:rsidTr="001A22C8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16 км; нормативное время пробега 1,314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C8" w:rsidRPr="001A22C8" w:rsidRDefault="001A22C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1A22C8" w:rsidRDefault="001A22C8" w:rsidP="0099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28,05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476C3B" w:rsidRPr="00A14E9A" w:rsidTr="00496A43">
        <w:trPr>
          <w:trHeight w:val="315"/>
        </w:trPr>
        <w:tc>
          <w:tcPr>
            <w:tcW w:w="10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76C3B" w:rsidRPr="001A3F29" w:rsidRDefault="00476C3B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3F29">
              <w:rPr>
                <w:rFonts w:ascii="Times New Roman" w:hAnsi="Times New Roman" w:cs="Times New Roman"/>
                <w:b/>
              </w:rPr>
              <w:t xml:space="preserve">Куст скважин №15 </w:t>
            </w:r>
          </w:p>
          <w:p w:rsidR="00476C3B" w:rsidRPr="0033588D" w:rsidRDefault="00476C3B" w:rsidP="00D20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1A3F29">
              <w:rPr>
                <w:rFonts w:ascii="Times New Roman" w:hAnsi="Times New Roman" w:cs="Times New Roman"/>
                <w:b/>
              </w:rPr>
              <w:t>Транспортировка грунта с карьера №</w:t>
            </w:r>
            <w:r w:rsidR="00D20C5E" w:rsidRPr="001A3F29">
              <w:rPr>
                <w:rFonts w:ascii="Times New Roman" w:hAnsi="Times New Roman" w:cs="Times New Roman"/>
                <w:b/>
              </w:rPr>
              <w:t>11 на расстояние 8 км</w:t>
            </w:r>
          </w:p>
        </w:tc>
      </w:tr>
      <w:tr w:rsidR="00476C3B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3B" w:rsidRPr="00A45313" w:rsidRDefault="00A45313" w:rsidP="0047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hAnsi="Times New Roman" w:cs="Times New Roman"/>
                <w:b/>
              </w:rPr>
              <w:t>Расчистка территории от 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C3B" w:rsidRPr="00A14E9A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C3B" w:rsidRPr="00A14E9A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5313" w:rsidRPr="00A45313" w:rsidTr="00A4531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13" w:rsidRPr="00A45313" w:rsidRDefault="00A45313" w:rsidP="00A45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Валка деревьев мягких пород с корня,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D6" w:rsidRDefault="00C52AD6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45313" w:rsidRPr="00A45313" w:rsidTr="00A4531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13" w:rsidRPr="00A45313" w:rsidRDefault="00A45313" w:rsidP="00A45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Трелевка древесины на расстояние до 300 м тракторами мощностью 79 кВт (108 л.с.), диаметр стволов до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хлыстов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45313" w:rsidRPr="00A45313" w:rsidTr="00A4531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13" w:rsidRPr="00A45313" w:rsidRDefault="00A45313" w:rsidP="00A45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Разделка древесины мягких пород, полученной от валки леса,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45313" w:rsidRPr="00A45313" w:rsidTr="00A4531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13" w:rsidRPr="00A45313" w:rsidRDefault="00A45313" w:rsidP="00A45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45313" w:rsidRPr="00A45313" w:rsidTr="00A4531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13" w:rsidRPr="00A45313" w:rsidRDefault="00A45313" w:rsidP="00A45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45313" w:rsidRPr="00A45313" w:rsidTr="00A4531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13" w:rsidRPr="00A45313" w:rsidRDefault="00A45313" w:rsidP="00A45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Обивка земли с выкорчеванных пней корчевателями-собирателями на тракторе мощностью 79 кВт (108 л.с.), диаметр пней свыше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45313" w:rsidRPr="00A45313" w:rsidTr="00A4531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13" w:rsidRPr="00A45313" w:rsidRDefault="00A45313" w:rsidP="00A45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lastRenderedPageBreak/>
              <w:t>Засыпка ям подкоренных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45313" w:rsidRPr="00A45313" w:rsidTr="00A4531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13" w:rsidRPr="00A45313" w:rsidRDefault="00A45313" w:rsidP="00A45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поверхности за 1 проход бульдозера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136,5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476C3B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3B" w:rsidRPr="00A45313" w:rsidRDefault="00A45313" w:rsidP="0047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hAnsi="Times New Roman" w:cs="Times New Roman"/>
                <w:b/>
              </w:rPr>
              <w:t>Захоронение порубочных остатков и пней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C3B" w:rsidRPr="002E78ED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C3B" w:rsidRPr="00A14E9A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C3B" w:rsidRPr="00A14E9A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3B" w:rsidRPr="00A14E9A" w:rsidRDefault="00476C3B" w:rsidP="00476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2D42B4">
              <w:rPr>
                <w:rFonts w:ascii="Times New Roman" w:hAnsi="Times New Roman" w:cs="Times New Roman"/>
              </w:rPr>
              <w:t xml:space="preserve">идроизоляция </w:t>
            </w:r>
            <w:proofErr w:type="gramStart"/>
            <w:r w:rsidRPr="002D42B4">
              <w:rPr>
                <w:rFonts w:ascii="Times New Roman" w:hAnsi="Times New Roman" w:cs="Times New Roman"/>
              </w:rPr>
              <w:t>амбара(</w:t>
            </w:r>
            <w:proofErr w:type="gramEnd"/>
            <w:r w:rsidRPr="002D42B4">
              <w:rPr>
                <w:rFonts w:ascii="Times New Roman" w:hAnsi="Times New Roman" w:cs="Times New Roman"/>
              </w:rPr>
              <w:t>в т.ч. ш</w:t>
            </w:r>
            <w:r>
              <w:rPr>
                <w:rFonts w:ascii="Times New Roman" w:hAnsi="Times New Roman" w:cs="Times New Roman"/>
              </w:rPr>
              <w:t xml:space="preserve">ламового , котельной </w:t>
            </w:r>
            <w:r w:rsidRPr="002D42B4">
              <w:rPr>
                <w:rFonts w:ascii="Times New Roman" w:hAnsi="Times New Roman" w:cs="Times New Roman"/>
              </w:rPr>
              <w:t xml:space="preserve"> и приямок аварийного сброса с площадки АЦ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C3B" w:rsidRPr="002E78ED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C3B" w:rsidRPr="00A14E9A" w:rsidRDefault="00476C3B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5313" w:rsidRPr="00A45313" w:rsidTr="00A4531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13" w:rsidRPr="00A45313" w:rsidRDefault="00A45313" w:rsidP="00A45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1,902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45313" w:rsidRPr="00A45313" w:rsidTr="00A4531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13" w:rsidRPr="00A45313" w:rsidRDefault="00A45313" w:rsidP="00A45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0,619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45313" w:rsidRPr="00A45313" w:rsidTr="00A4531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13" w:rsidRPr="00A45313" w:rsidRDefault="00A45313" w:rsidP="00A45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313" w:rsidRPr="00A45313" w:rsidRDefault="00A45313" w:rsidP="00A4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0,619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A14E9A" w:rsidTr="00496A43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  <w:b/>
              </w:rPr>
              <w:t>Срезка растительного слоя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2E78ED" w:rsidRDefault="0078790E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A14E9A" w:rsidRDefault="0078790E" w:rsidP="0047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  <w:b/>
              </w:rPr>
              <w:t> Земляные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 (выемка в насыпь)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 км; нормативное время пробега 0,263 час; класс груза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20448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0,6908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 (для нижней части насыпи)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1265,42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Уплотнение грунта прицепными катками на пневмоколесном ходу 25 т на первый проход по одному следу при толщине слоя 30 см (нижней части насыпи)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На каждый последующий проход по одному следу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106,352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14,503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 (для верхней части насыпи)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120855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194818,3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lastRenderedPageBreak/>
              <w:t>Уплотнение грунта прицепными катками на пневмоколесном ходу 25 т на первый проход по одному следу при толщине слоя 30 см (верхней части насыпи)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119,646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На каждый последующий проход по одному следу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119,646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32,998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Укрепление откосов земляных сооружений посевом многолетних трав механизированным способом (откосов насыпи)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30,24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Укрепление откосов земляных сооружений посевом многолетних трав механизированным способом (откосов выемки)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24,84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Pr="0078790E">
              <w:rPr>
                <w:rFonts w:ascii="Times New Roman" w:hAnsi="Times New Roman" w:cs="Times New Roman"/>
                <w:b/>
              </w:rPr>
              <w:t>Устройство обвалования площадки из привозного грунта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1,44936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2654,964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1,44936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1,44936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="00367338" w:rsidRPr="00367338">
              <w:rPr>
                <w:rFonts w:ascii="Times New Roman" w:hAnsi="Times New Roman" w:cs="Times New Roman"/>
                <w:b/>
              </w:rPr>
              <w:t>Устройство переездов через обвалование (4шт.) из привозного грунт</w:t>
            </w:r>
            <w:r w:rsidR="00367338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0,14344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0,01956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Перевозка грузов автомобилями-самосвалами из карьеров: расстояние перевозки Св. 7,5 до 8,0 км; нормативное время пробега </w:t>
            </w:r>
            <w:r w:rsidRPr="0078790E">
              <w:rPr>
                <w:rFonts w:ascii="Times New Roman" w:hAnsi="Times New Roman" w:cs="Times New Roman"/>
              </w:rPr>
              <w:lastRenderedPageBreak/>
              <w:t>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262,756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367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lastRenderedPageBreak/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0,14344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367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0,14344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0,01956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367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0,01956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 (поверхности обвалования, поверхности переездов)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3,744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Укрепление откосов земляных сооружений посевом многолетних трав механизированным способом (откосов обвалования)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13,666667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36,9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367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367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Нарезка пластов по раскорчеванным вырубкам (устройство противопожарной пропашки)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км нарезки, </w:t>
            </w:r>
            <w:proofErr w:type="spellStart"/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прикатки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36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0,9136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="00367338" w:rsidRPr="00367338">
              <w:rPr>
                <w:rFonts w:ascii="Times New Roman" w:hAnsi="Times New Roman" w:cs="Times New Roman"/>
                <w:b/>
              </w:rPr>
              <w:t>Устройство шламового амбара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2,182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367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2,182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367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4,682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Изоляция Нетма-Теплонит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4682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 (устройство защитно-прижимного слоя)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2,480905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2,480905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0,36432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0,04968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667,368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 (устройство обвалования)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lastRenderedPageBreak/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 (дна и откосов амбара)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4,134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 (поверхности вала)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FE43A4" w:rsidRDefault="0078790E" w:rsidP="007879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="00FE43A4" w:rsidRPr="00FE43A4">
              <w:rPr>
                <w:rFonts w:ascii="Times New Roman" w:hAnsi="Times New Roman" w:cs="Times New Roman"/>
                <w:b/>
              </w:rPr>
              <w:t>Устройство амбара ПВО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Изоляция Нетма-Теплонит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 (устройство защитно-прижимного слоя)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5 м добавлять к расценке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оснований и покрытий автогрейдером из готовой цементно-грунтовой смеси толщиной 15 см, приготовленной из песчаных, супесчаных грунтов, прим.10см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основания или покрытия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Смесь пескоцементная (цемент М 400)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 (устройство обвалования)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FE4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 (дна и откосов амбара)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 (поверхности вала)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FE4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FE43A4" w:rsidRDefault="0078790E" w:rsidP="007879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="00FE43A4" w:rsidRPr="00FE43A4">
              <w:rPr>
                <w:rFonts w:ascii="Times New Roman" w:hAnsi="Times New Roman" w:cs="Times New Roman"/>
                <w:b/>
              </w:rPr>
              <w:t>Устройство амбара водяного (технологического)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lastRenderedPageBreak/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(218*0,88) / 1000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 01-01-031-03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(218*0,88) / 1000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66D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66D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Изоляция Нетма-Теплонит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 (устройство защитно-прижимного слоя)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66D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0,08976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0,01224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1B6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164,424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66D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 (устройство обвалования)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 01-01-031-03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66D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 (дна и откосов амбара)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 (поверхности вала)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Укладка стальных водопроводных труб с гидравлическим испытанием диаметром 300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км трубопровода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0,00375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Трубы стальные электросварные </w:t>
            </w:r>
            <w:proofErr w:type="spellStart"/>
            <w:r w:rsidRPr="0078790E">
              <w:rPr>
                <w:rFonts w:ascii="Times New Roman" w:hAnsi="Times New Roman" w:cs="Times New Roman"/>
              </w:rPr>
              <w:t>прямошовные</w:t>
            </w:r>
            <w:proofErr w:type="spellEnd"/>
            <w:r w:rsidRPr="0078790E">
              <w:rPr>
                <w:rFonts w:ascii="Times New Roman" w:hAnsi="Times New Roman" w:cs="Times New Roman"/>
              </w:rPr>
              <w:t xml:space="preserve"> со снятой фаской из стали марок БСт2кп-БСт4кп и БСт2пс-БСт4пс наружный диаметр 325 мм, толщина стенки 7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66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3,765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66DC1" w:rsidRDefault="0078790E" w:rsidP="007879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66DC1">
              <w:rPr>
                <w:rFonts w:ascii="Times New Roman" w:hAnsi="Times New Roman" w:cs="Times New Roman"/>
                <w:b/>
              </w:rPr>
              <w:t> </w:t>
            </w:r>
            <w:r w:rsidR="00766DC1" w:rsidRPr="00766DC1">
              <w:rPr>
                <w:rFonts w:ascii="Times New Roman" w:hAnsi="Times New Roman" w:cs="Times New Roman"/>
                <w:b/>
              </w:rPr>
              <w:t xml:space="preserve">Устройство амбара котельной, склада </w:t>
            </w:r>
            <w:r w:rsidR="00EF55D3" w:rsidRPr="00766DC1">
              <w:rPr>
                <w:rFonts w:ascii="Times New Roman" w:hAnsi="Times New Roman" w:cs="Times New Roman"/>
                <w:b/>
              </w:rPr>
              <w:t>ГСМ водонефтяной</w:t>
            </w:r>
            <w:r w:rsidR="00766DC1" w:rsidRPr="00766DC1">
              <w:rPr>
                <w:rFonts w:ascii="Times New Roman" w:hAnsi="Times New Roman" w:cs="Times New Roman"/>
                <w:b/>
              </w:rPr>
              <w:t xml:space="preserve"> емкости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EF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 01-01-031-03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EF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EF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EF55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lastRenderedPageBreak/>
              <w:t>При перемещении грунта на каждые последующие 10 м добавлять к расценке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EF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EF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EF55D3" w:rsidP="00EF55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Изоляция Нетма-Теплонит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 (устройство защитно-прижимного слоя)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EF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EF55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5 м добавлять к расценке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EF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0,13728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(156*0,88) / 1000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0,01872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(156*0,12) / 1000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EF55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0330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 (устройство обвалования)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0330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0330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 (дна и откосов амбара)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 (поверхности вала)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033091" w:rsidRDefault="0078790E" w:rsidP="007879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="00033091" w:rsidRPr="00033091">
              <w:rPr>
                <w:rFonts w:ascii="Times New Roman" w:hAnsi="Times New Roman" w:cs="Times New Roman"/>
                <w:b/>
              </w:rPr>
              <w:t>Устройство амбара-ловушки для АЦ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0330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0330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033091" w:rsidP="000330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Изоляция Нетма-Теплонит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 (дна и откосов амбара)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033091" w:rsidRDefault="0078790E" w:rsidP="007879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="00033091" w:rsidRPr="00033091">
              <w:rPr>
                <w:rFonts w:ascii="Times New Roman" w:hAnsi="Times New Roman" w:cs="Times New Roman"/>
                <w:b/>
              </w:rPr>
              <w:t>Транспортные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90E" w:rsidRPr="0078790E" w:rsidTr="0078790E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0E" w:rsidRPr="0078790E" w:rsidRDefault="0078790E" w:rsidP="007879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строительных грузов бортовым автомобилем грузоподъемностью 5 т: расстояние перевозки 5 км; нормативное время пробега 1,124 час; класс груза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90E" w:rsidRPr="0078790E" w:rsidRDefault="0078790E" w:rsidP="0078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90E" w:rsidRPr="0078790E" w:rsidRDefault="0078790E" w:rsidP="0003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3,6006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476C3B" w:rsidRPr="00A14E9A" w:rsidTr="00496A43">
        <w:trPr>
          <w:trHeight w:val="315"/>
        </w:trPr>
        <w:tc>
          <w:tcPr>
            <w:tcW w:w="10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76C3B" w:rsidRPr="0083311C" w:rsidRDefault="00476C3B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311C">
              <w:rPr>
                <w:rFonts w:ascii="Times New Roman" w:hAnsi="Times New Roman" w:cs="Times New Roman"/>
                <w:b/>
              </w:rPr>
              <w:t xml:space="preserve">Подъездная автодорога к площадке скважины № 203 БИС </w:t>
            </w:r>
            <w:r w:rsidRPr="0083311C">
              <w:rPr>
                <w:rFonts w:ascii="Times New Roman" w:hAnsi="Times New Roman" w:cs="Times New Roman"/>
                <w:b/>
                <w:lang w:val="en-US"/>
              </w:rPr>
              <w:t>L</w:t>
            </w:r>
            <w:r w:rsidR="00E14562" w:rsidRPr="0083311C">
              <w:rPr>
                <w:rFonts w:ascii="Times New Roman" w:hAnsi="Times New Roman" w:cs="Times New Roman"/>
                <w:b/>
              </w:rPr>
              <w:t>=2.2</w:t>
            </w:r>
            <w:r w:rsidRPr="0083311C">
              <w:rPr>
                <w:rFonts w:ascii="Times New Roman" w:hAnsi="Times New Roman" w:cs="Times New Roman"/>
                <w:b/>
              </w:rPr>
              <w:t xml:space="preserve"> км </w:t>
            </w:r>
          </w:p>
          <w:p w:rsidR="00476C3B" w:rsidRPr="00E84475" w:rsidRDefault="00476C3B" w:rsidP="00D20C5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311C">
              <w:rPr>
                <w:rFonts w:ascii="Times New Roman" w:hAnsi="Times New Roman" w:cs="Times New Roman"/>
                <w:b/>
              </w:rPr>
              <w:t>Транспортировка грунта с карьера №</w:t>
            </w:r>
            <w:r w:rsidR="00D20C5E" w:rsidRPr="0083311C">
              <w:rPr>
                <w:rFonts w:ascii="Times New Roman" w:hAnsi="Times New Roman" w:cs="Times New Roman"/>
                <w:b/>
              </w:rPr>
              <w:t>11 на расстояние 6,1 км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3232">
              <w:rPr>
                <w:rFonts w:ascii="Times New Roman" w:hAnsi="Times New Roman" w:cs="Times New Roman"/>
                <w:b/>
              </w:rPr>
              <w:lastRenderedPageBreak/>
              <w:t>Расчистка территории от 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Валка деревьев мягких пород с корня,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5,54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Валка деревьев мягких пород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Валка деревьев твердых пород и лиственницы с корня,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5,54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Валка деревьев твердых пород и лиственницы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Трелевка древесины на расстояние до 300 м тракторами мощностью 79 кВт (108 л.с.), диаметр стволов свыше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хлыстов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14,35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Разделка древесины мягких пород,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5,54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Разделка древесины мягких пород,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Разделка древесины твердых пород и лиственницы,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5,54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Разделка древесины твердых пород и лиственницы,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11,09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11,09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свыше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3,26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3,26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Засыпка ям подкоренных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14,35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поверхности за 1 проход бульдозера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502352</w:t>
            </w:r>
          </w:p>
        </w:tc>
      </w:tr>
      <w:tr w:rsidR="00A349D0" w:rsidRPr="00E238D0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hAnsi="Times New Roman" w:cs="Times New Roman"/>
                <w:b/>
              </w:rPr>
              <w:t>Захоронение порубочных остатков и пней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E238D0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E238D0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837F96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0,5646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83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837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</w:tr>
      <w:tr w:rsidR="00A349D0" w:rsidRPr="00793232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793232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232">
              <w:rPr>
                <w:rFonts w:ascii="Times New Roman" w:hAnsi="Times New Roman" w:cs="Times New Roman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793232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793232" w:rsidRDefault="00A349D0" w:rsidP="0083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837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,177</w:t>
            </w:r>
          </w:p>
        </w:tc>
      </w:tr>
      <w:tr w:rsidR="00A349D0" w:rsidRPr="00A14E9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hAnsi="Times New Roman" w:cs="Times New Roman"/>
                <w:b/>
              </w:rPr>
              <w:t>Земляное полотно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A14E9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A14E9A" w:rsidRDefault="00A349D0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2D42B4">
              <w:rPr>
                <w:rFonts w:ascii="Times New Roman" w:hAnsi="Times New Roman" w:cs="Times New Roman"/>
              </w:rPr>
              <w:t>стройство дорожной одежды</w:t>
            </w:r>
            <w:r>
              <w:rPr>
                <w:rFonts w:ascii="Times New Roman" w:hAnsi="Times New Roman" w:cs="Times New Roman"/>
              </w:rPr>
              <w:t xml:space="preserve"> из щебня </w:t>
            </w:r>
            <w:r w:rsidRPr="00014A0D">
              <w:rPr>
                <w:rFonts w:ascii="Times New Roman" w:hAnsi="Times New Roman" w:cs="Times New Roman"/>
              </w:rPr>
              <w:t>толщ.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перемещением до 1C28:E33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9,7016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9,7016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Разравнивание кавальеров (отвалов) при перемещении грунта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7,3424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27,1296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Грунт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27129,6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</w:t>
            </w:r>
            <w:r w:rsidR="0083311C">
              <w:rPr>
                <w:rFonts w:ascii="Times New Roman" w:hAnsi="Times New Roman" w:cs="Times New Roman"/>
              </w:rPr>
              <w:t xml:space="preserve"> карьера: расстояние перевозки 6</w:t>
            </w:r>
            <w:r w:rsidRPr="001A22C8">
              <w:rPr>
                <w:rFonts w:ascii="Times New Roman" w:hAnsi="Times New Roman" w:cs="Times New Roman"/>
              </w:rPr>
              <w:t xml:space="preserve"> км; нормативное время пробега 0,875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70536,96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Уплотнение грунта прицепными катками на пневмоколесном ходу 25 </w:t>
            </w:r>
            <w:r w:rsidRPr="001A22C8">
              <w:rPr>
                <w:rFonts w:ascii="Times New Roman" w:hAnsi="Times New Roman" w:cs="Times New Roman"/>
              </w:rPr>
              <w:lastRenderedPageBreak/>
              <w:t>т на первый проход по одному следу при толщине слоя 50 см, 12проходов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1000 м3 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60,8784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lastRenderedPageBreak/>
              <w:t xml:space="preserve">На каждый последующий проход по одному следу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60,8784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продольных водоотводных и нагорных канав,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2,4616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2,4616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833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2,4616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14,6392</w:t>
            </w:r>
          </w:p>
        </w:tc>
      </w:tr>
      <w:tr w:rsidR="00F03CA2" w:rsidRPr="001A22C8" w:rsidTr="004B60C0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CA2" w:rsidRPr="001A22C8" w:rsidRDefault="00F03CA2" w:rsidP="00F03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A2" w:rsidRPr="001A22C8" w:rsidRDefault="00F03CA2" w:rsidP="00F0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3CA2" w:rsidRDefault="00F03CA2" w:rsidP="00F03CA2">
            <w:pPr>
              <w:jc w:val="center"/>
            </w:pPr>
            <w:r w:rsidRPr="008C5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14,6392</w:t>
            </w:r>
          </w:p>
        </w:tc>
      </w:tr>
      <w:tr w:rsidR="00F03CA2" w:rsidRPr="001A22C8" w:rsidTr="004B60C0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CA2" w:rsidRPr="001A22C8" w:rsidRDefault="00F03CA2" w:rsidP="00F03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 01-01-031-02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A2" w:rsidRPr="001A22C8" w:rsidRDefault="00F03CA2" w:rsidP="00F0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3CA2" w:rsidRDefault="00F03CA2" w:rsidP="00F03CA2">
            <w:pPr>
              <w:jc w:val="center"/>
            </w:pPr>
            <w:r w:rsidRPr="008C5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14,6392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52,3496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F03CA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9,532</w:t>
            </w:r>
          </w:p>
        </w:tc>
      </w:tr>
      <w:tr w:rsidR="00A349D0" w:rsidRPr="00A14E9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Укрепление откосов, кюветов посевом трав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209,704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566,24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2,0976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2,0976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Полив посевов трав водой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209,704</w:t>
            </w:r>
          </w:p>
        </w:tc>
      </w:tr>
      <w:tr w:rsidR="00A349D0" w:rsidRPr="00A14E9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Укрепление откосов земляного полотна объемной георешеткой с засыпкой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в траншеях экскаватором «обратная лопата»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0,1992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Укрепление земляных откосов после механизированной планировки с применением &lt;ГЕОВЕБ&gt; с последующей засыпкой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 поверхности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11,328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Георешетка 30/20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1149,6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Анкер из арматурной стали АI, диаметром 12мм, длиной 90 см для крепления геотехнических решеток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3,5816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3, (засыпка траншеи на обочине)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0,1192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B458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0,1192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Уплотнение грунта пневматическими трамбовками, группа грунтов 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1,192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lastRenderedPageBreak/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199,2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3, (засыпка траншеи у подошвы насыпи)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0,1104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0,1104</w:t>
            </w:r>
          </w:p>
        </w:tc>
      </w:tr>
      <w:tr w:rsidR="00A349D0" w:rsidRPr="00A14E9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Дорожная одежда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5,364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Геосетка «Славрос СД-40» (размер ячейки 35х40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5728,8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покрытий толщиной 15 см при укатке щебня с пределом прочности на сжатие свыше 68,6 до 98,1 МПа (свыше 700 до 1000 кгc/см2) нижнего слоя двухслойных, 0,29м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4,7008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4,7008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покрытий толщиной 15 см при укатке щебня с пределом прочности на сжатие свыше 68,6 до 98,1 МПа (свыше 700 до 1000 кгc/см2) верхнего слоя двухслойных, 0,11м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B458ED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4,7656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B45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4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4,7656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E20AE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2498,184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E20AE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4371,824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покрытий толщиной 15 см при укатке щебня с пределом прочности на сжатие свыше 68,6 до 98,1 МПа (свыше 700 до 1000 кгc/см2) однослойных, 0,11м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E20AE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12,32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E20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E20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12,32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E20AE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2015,84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E20AE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3527,72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укрепительных полос из щебня шириной 0,5 и 0,75 м, толщиной 10 см, 11см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 полосы и обочин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E20AE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5,1224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На каждый 1 см изменения толщины слоя добавлять или исключать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покрытия полосы и обочин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E20AE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5,1224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E20AE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807,304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E20AE2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1412,782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A14E9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Укрепление обочин посевом трав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26,184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70,696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8A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8A6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2616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lastRenderedPageBreak/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8A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8A6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2616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Полив посевов трав водой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26,184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A14E9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Искусственные сооружения. Устройство металлической гофрированной трубы диаметром 1,5м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в траншеях экскаватором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8A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8A6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2712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Разравнивание кавальеров (отвалов) при перемещении грунта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8A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8A6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2712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Засыпка пазух котлованов спецсооружений дренирующим песком,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48,16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8A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8A6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4816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Грунт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8 км; нормативное время пробега 0,875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1252,16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подушек под фундаменты опор мостов песчаных, из гравия, дресвы или их смеси с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подушки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8A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8A6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Смесь пескоцементная с содержанием цемента до 67 %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подушек под фундаменты опор мостов щебеночных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подушки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1,408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195,68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342,44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Укладка водопропускных труб из гофрированного металла диаметром 1,5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 одноочковой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40,208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Гидроизоляционный материал "</w:t>
            </w:r>
            <w:proofErr w:type="spellStart"/>
            <w:r w:rsidRPr="001A22C8">
              <w:rPr>
                <w:rFonts w:ascii="Times New Roman" w:hAnsi="Times New Roman" w:cs="Times New Roman"/>
              </w:rPr>
              <w:t>Гермокрон</w:t>
            </w:r>
            <w:proofErr w:type="spellEnd"/>
            <w:r w:rsidRPr="001A22C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6,7952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Лотки железобетонные водопропускные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8A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2,024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каменной наброски или призмы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камня в деле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подстилающих и выравнивающих слоев оснований из щебня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материала основания (в плотном теле)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0,6456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81,344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142,352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Мощение дна и откосов кюветов камнем и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 мощения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A14E9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Устройство быстротока из объемной георешетки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Разработка грунта вручную в траншеях глубиной до 2 м без креплений с откосами,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6,024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lastRenderedPageBreak/>
              <w:t>Укрепление земляных откосов после механизированной планировки с применением &lt;ГЕОВЕБ&gt; с последующей засыпкой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 поверхности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46,864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Нетканый геотекстиль Дорнит 300 г/м2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4873,6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Георешетка 30/15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5940,8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1274,4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2230,2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Анкер из арматурной стали АI, диаметром 12мм, длиной 90 см для крепления геотехнических решеток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A620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14,8184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A14E9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Устройство конечного гасителя №1 и №2. Устройство растекателя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водосбросных сооружений с проезжей части из гасителей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гаситель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Блоки железобетонные опорные,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4,296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6,72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стен и плоских днищ при толщине до 150 мм прямоугольных сооружений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железобетона в деле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0,0724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Бетон тяжелый, крупность заполнителя 20 мм, класс В20 (М250)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7,3488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Горячекатаная арматурная сталь гладкая класса А-I, диаметром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833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  <w:r w:rsidR="00833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Мощение дна и откосов кюветов камнем и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 мощения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833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833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A14E9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Обустройство дороги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Установка дорожных знаков на сборных железобетонных фундаментах и металлических стойках массой до 25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 стоек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0,2872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Бетон тяжелый, крупность заполнителя 20 мм, класс В15 (М200)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1,9024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 xml:space="preserve">Трубы стальные электросварные </w:t>
            </w:r>
            <w:proofErr w:type="spellStart"/>
            <w:r w:rsidRPr="001A22C8">
              <w:rPr>
                <w:rFonts w:ascii="Times New Roman" w:hAnsi="Times New Roman" w:cs="Times New Roman"/>
              </w:rPr>
              <w:t>прямошовные</w:t>
            </w:r>
            <w:proofErr w:type="spellEnd"/>
            <w:r w:rsidRPr="001A22C8">
              <w:rPr>
                <w:rFonts w:ascii="Times New Roman" w:hAnsi="Times New Roman" w:cs="Times New Roman"/>
              </w:rPr>
              <w:t xml:space="preserve"> со снятой фаской из стали марок БСт2кп-БСт4кп и БСт2пс-БСт4пс наружный диаметр 325 мм, толщина стенки 7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предупреждающий, щиток треугольной формы с размером стороны 900мм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предупреждающий, щиток прямоугольной формы с размерами сторон 500*1160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предупреждающий, щиток прямоугольной формы с размерами сторон 500*2250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приоритета, щиток треугольной формы с размером стороны 900мм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833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833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запрещающий, щиток круглой формы диаметром 700мм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информационный, щиток прямоугольной формы с размерами сторон 5000*1500мм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A349D0" w:rsidP="00833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833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Знак информационный, щиток прямоугольной формы с размерами сторон 200*300мм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lastRenderedPageBreak/>
              <w:t>Знак дополнительной информации, щиток прямоугольной формы размерами сторон 350*700мм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Установка столбиков сигнальных железобетонных,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1,616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Столбики сигнальные дорожные пластиковые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Устройство барьерных ограждений из стали на металлических стойках, шаг стоек 2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Комплект металлоконструкций барьерного ограждения, марка 11ДО-1,1Ш/1,5-300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A14E9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2C8">
              <w:rPr>
                <w:rFonts w:ascii="Times New Roman" w:hAnsi="Times New Roman" w:cs="Times New Roman"/>
                <w:b/>
              </w:rPr>
              <w:t>Транспортные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A14E9A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строительных грузов бортовым автомобилем грузоподъемностью 5 т: расстояние перевозки 26 км; нормативное время пробега 2,220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28,608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строительных грузов бортовым автомобилем грузоподъемностью 5 т: расстояние перевозки 16 км; нормативное время пробега 1,812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38,928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349D0" w:rsidRPr="001A22C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C8">
              <w:rPr>
                <w:rFonts w:ascii="Times New Roman" w:hAnsi="Times New Roman" w:cs="Times New Roman"/>
              </w:rPr>
              <w:t>Перевозка бетонных, железобетонных изделий, стеновых и перегородочных материалов бортовым автомобилем грузоподъемностью 15 т: расстояние перевозки 16 км; нормативное время пробега 2,550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D0" w:rsidRPr="001A22C8" w:rsidRDefault="00A349D0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9D0" w:rsidRPr="001A22C8" w:rsidRDefault="0083311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89,76</w:t>
            </w:r>
            <w:r w:rsidR="00A349D0" w:rsidRPr="001A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476C3B" w:rsidRPr="00E345DA" w:rsidTr="00496A43">
        <w:trPr>
          <w:trHeight w:val="315"/>
        </w:trPr>
        <w:tc>
          <w:tcPr>
            <w:tcW w:w="10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6C3B" w:rsidRPr="001A3F29" w:rsidRDefault="00476C3B" w:rsidP="00476C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3F29">
              <w:rPr>
                <w:rFonts w:ascii="Times New Roman" w:hAnsi="Times New Roman" w:cs="Times New Roman"/>
                <w:b/>
              </w:rPr>
              <w:t xml:space="preserve">Площадка скважин № 203 и №203 БИС </w:t>
            </w:r>
          </w:p>
          <w:p w:rsidR="00476C3B" w:rsidRPr="00E345DA" w:rsidRDefault="00476C3B" w:rsidP="00476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1A3F29">
              <w:rPr>
                <w:rFonts w:ascii="Times New Roman" w:hAnsi="Times New Roman" w:cs="Times New Roman"/>
                <w:b/>
              </w:rPr>
              <w:t>Транспортировка грунта с карьера №</w:t>
            </w:r>
            <w:r w:rsidR="00D20C5E" w:rsidRPr="001A3F29">
              <w:rPr>
                <w:rFonts w:ascii="Times New Roman" w:hAnsi="Times New Roman" w:cs="Times New Roman"/>
                <w:b/>
              </w:rPr>
              <w:t>11 на расстояние 7,2 км</w:t>
            </w:r>
          </w:p>
        </w:tc>
      </w:tr>
      <w:tr w:rsidR="001B62C0" w:rsidRPr="00A14E9A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hAnsi="Times New Roman" w:cs="Times New Roman"/>
                <w:b/>
              </w:rPr>
              <w:t>Расчистка территории от 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14E9A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14E9A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2C0" w:rsidRPr="00A45313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Валка деревьев мягких пород с корня,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A45313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Трелевка древесины на расстояние до 300 м тракторами мощностью 79 кВт (108 л.с.), диаметр стволов до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хлыстов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A45313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Разделка древесины мягких пород, полученной от валки леса,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A45313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A45313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A45313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Обивка земли с выкорчеванных пней корчевателями-собирателями на тракторе мощностью 79 кВт (108 л.с.), диаметр пней свыше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A45313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Засыпка ям подкоренных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57,33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A45313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поверхности за 1 проход бульдозера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136,5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A14E9A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hAnsi="Times New Roman" w:cs="Times New Roman"/>
                <w:b/>
              </w:rPr>
              <w:t>Захоронение порубочных остатков и пней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2E78ED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14E9A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2C0" w:rsidRPr="00A14E9A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14E9A" w:rsidRDefault="001B62C0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2D42B4">
              <w:rPr>
                <w:rFonts w:ascii="Times New Roman" w:hAnsi="Times New Roman" w:cs="Times New Roman"/>
              </w:rPr>
              <w:t xml:space="preserve">идроизоляция </w:t>
            </w:r>
            <w:r w:rsidR="007D21CF" w:rsidRPr="002D42B4">
              <w:rPr>
                <w:rFonts w:ascii="Times New Roman" w:hAnsi="Times New Roman" w:cs="Times New Roman"/>
              </w:rPr>
              <w:t>амбара (</w:t>
            </w:r>
            <w:r w:rsidRPr="002D42B4">
              <w:rPr>
                <w:rFonts w:ascii="Times New Roman" w:hAnsi="Times New Roman" w:cs="Times New Roman"/>
              </w:rPr>
              <w:t xml:space="preserve">в т.ч. </w:t>
            </w:r>
            <w:r w:rsidR="007D21CF" w:rsidRPr="002D42B4">
              <w:rPr>
                <w:rFonts w:ascii="Times New Roman" w:hAnsi="Times New Roman" w:cs="Times New Roman"/>
              </w:rPr>
              <w:t>ш</w:t>
            </w:r>
            <w:r w:rsidR="007D21CF">
              <w:rPr>
                <w:rFonts w:ascii="Times New Roman" w:hAnsi="Times New Roman" w:cs="Times New Roman"/>
              </w:rPr>
              <w:t>ламового,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D21CF">
              <w:rPr>
                <w:rFonts w:ascii="Times New Roman" w:hAnsi="Times New Roman" w:cs="Times New Roman"/>
              </w:rPr>
              <w:t xml:space="preserve">котельной </w:t>
            </w:r>
            <w:r w:rsidR="007D21CF" w:rsidRPr="002D42B4">
              <w:rPr>
                <w:rFonts w:ascii="Times New Roman" w:hAnsi="Times New Roman" w:cs="Times New Roman"/>
              </w:rPr>
              <w:t>и</w:t>
            </w:r>
            <w:r w:rsidRPr="002D42B4">
              <w:rPr>
                <w:rFonts w:ascii="Times New Roman" w:hAnsi="Times New Roman" w:cs="Times New Roman"/>
              </w:rPr>
              <w:t xml:space="preserve"> приямок аварийного сброса с площадки </w:t>
            </w:r>
            <w:r w:rsidR="007D21CF" w:rsidRPr="002D42B4">
              <w:rPr>
                <w:rFonts w:ascii="Times New Roman" w:hAnsi="Times New Roman" w:cs="Times New Roman"/>
              </w:rPr>
              <w:t>АЦ)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2E78ED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14E9A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2C0" w:rsidRPr="00A45313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1,902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A45313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0,619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A45313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A45313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313">
              <w:rPr>
                <w:rFonts w:ascii="Times New Roman" w:hAnsi="Times New Roman" w:cs="Times New Roman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45313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0,619</w:t>
            </w:r>
            <w:r w:rsidRPr="00A45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A14E9A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  <w:b/>
              </w:rPr>
              <w:t>Срезка растительного слоя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2E78ED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A14E9A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lastRenderedPageBreak/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  <w:b/>
              </w:rPr>
              <w:t> Земляные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 (выемка в насыпь)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грузоподъемностью 10 т работающих вне карьера: расстояние перевозки 1 км; нормативное время пробега 0,263 час; класс груза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20448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0,6908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 (для нижней части насыпи)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1265,42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Уплотнение грунта прицепными катками на пневмоколесном ходу 25 т на первый проход по одному следу при толщине слоя 30 см (нижней части насыпи)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На каждый последующий проход по одному следу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106,352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14,503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 (для верхней части насыпи)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120855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194818,3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Уплотнение грунта прицепными катками на пневмоколесном ходу 25 т на первый проход по одному следу при толщине слоя 30 см (верхней части насыпи)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119,646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На каждый последующий проход по одному следу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119,646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32,998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Укрепление откосов земляных сооружений посевом многолетних трав механизированным способом (откосов насыпи)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30,24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0,919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lastRenderedPageBreak/>
              <w:t>Укрепление откосов земляных сооружений посевом многолетних трав механизированным способом (откосов выемки)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24,84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Pr="0078790E">
              <w:rPr>
                <w:rFonts w:ascii="Times New Roman" w:hAnsi="Times New Roman" w:cs="Times New Roman"/>
                <w:b/>
              </w:rPr>
              <w:t>Устройство обвалования площадки из привозного грунта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1,44936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2654,964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1,44936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1,44936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Pr="00367338">
              <w:rPr>
                <w:rFonts w:ascii="Times New Roman" w:hAnsi="Times New Roman" w:cs="Times New Roman"/>
                <w:b/>
              </w:rPr>
              <w:t>Устройство переездов через обвалование (4шт.) из привозного грунт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0,14344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0,01956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262,756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0,14344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0,14344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0,01956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0,01956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 (поверхности обвалования, поверхности переездов)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3,744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Укрепление откосов земляных сооружений посевом многолетних трав механизированным способом (откосов обвалования)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13,666667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36,9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lastRenderedPageBreak/>
              <w:t>Нарезка пластов по раскорчеванным вырубкам (устройство противопожарной пропашки)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км нарезки, </w:t>
            </w:r>
            <w:proofErr w:type="spellStart"/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прикатки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0,9136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Pr="00367338">
              <w:rPr>
                <w:rFonts w:ascii="Times New Roman" w:hAnsi="Times New Roman" w:cs="Times New Roman"/>
                <w:b/>
              </w:rPr>
              <w:t>Устройство шламового амбара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2,182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2,182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4,682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Изоляция Нетма-Теплонит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4682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 (устройство защитно-прижимного слоя)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2,480905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2,480905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0,36432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0,04968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667,368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 (устройство обвалования)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 (дна и откосов амбара)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4,134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 (поверхности вала)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FE43A4" w:rsidRDefault="001B62C0" w:rsidP="001A3F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Pr="00FE43A4">
              <w:rPr>
                <w:rFonts w:ascii="Times New Roman" w:hAnsi="Times New Roman" w:cs="Times New Roman"/>
                <w:b/>
              </w:rPr>
              <w:t>Устройство амбара ПВО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 01-01-031-03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 01-01-031-04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lastRenderedPageBreak/>
              <w:t>Изоляция Нетма-Теплонит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 (устройство защитно-прижимного слоя)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5 м добавлять к расценке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оснований и покрытий автогрейдером из готовой цементно-грунтовой смеси толщиной 15 см, приготовленной из песчаных, супесчаных грунтов, прим.10см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основания или покрытия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Смесь пескоцементная (цемент М 400)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 (устройство обвалования)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 (дна и откосов амбара)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 (поверхности вала)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FE43A4" w:rsidRDefault="001B62C0" w:rsidP="001A3F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Pr="00FE43A4">
              <w:rPr>
                <w:rFonts w:ascii="Times New Roman" w:hAnsi="Times New Roman" w:cs="Times New Roman"/>
                <w:b/>
              </w:rPr>
              <w:t>Устройство амбара водяного (технологического)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(218*0,88) / 1000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 01-01-031-03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(218*0,88) / 1000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Изоляция Нетма-Теплонит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 (устройство защитно-прижимного слоя)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lastRenderedPageBreak/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0,08976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0,01224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грузов автомобилями-самосвалами из карьеров: 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164,424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 (устройство обвалования)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 01-01-031-03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 (дна и откосов амбара)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 (поверхности вала)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Укладка стальных водопроводных труб с гидравлическим испытанием диаметром 300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км трубопровода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0,00375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Трубы стальные электросварные </w:t>
            </w:r>
            <w:proofErr w:type="spellStart"/>
            <w:r w:rsidRPr="0078790E">
              <w:rPr>
                <w:rFonts w:ascii="Times New Roman" w:hAnsi="Times New Roman" w:cs="Times New Roman"/>
              </w:rPr>
              <w:t>прямошовные</w:t>
            </w:r>
            <w:proofErr w:type="spellEnd"/>
            <w:r w:rsidRPr="0078790E">
              <w:rPr>
                <w:rFonts w:ascii="Times New Roman" w:hAnsi="Times New Roman" w:cs="Times New Roman"/>
              </w:rPr>
              <w:t xml:space="preserve"> со снятой фаской из стали марок БСт2кп-БСт4кп и БСт2пс-БСт4пс наружный диаметр 325 мм, толщина стенки 7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3,765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66DC1" w:rsidRDefault="001B62C0" w:rsidP="001A3F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66DC1">
              <w:rPr>
                <w:rFonts w:ascii="Times New Roman" w:hAnsi="Times New Roman" w:cs="Times New Roman"/>
                <w:b/>
              </w:rPr>
              <w:t> Устройство амбара котельной, склада ГСМ водонефтяной емкости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 01-01-031-03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10 м добавлять к расценке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Изоляция Нетма-Теплонит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Засыпка траншей и котлованов с перемещением грунта до 5 м бульдозерами мощностью 96 кВт (130 л.с.), группа грунтов 3 (устройство защитно-прижимного слоя)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При перемещении грунта на каждые последующие 5 м добавлять к расценке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0,224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0,13728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(156*0,88) / 1000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0,01872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(156*0,12) / 1000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Грунт из карьера №11</w:t>
            </w:r>
            <w:r w:rsidRPr="00787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Перевозка грузов автомобилями-самосвалами из карьеров: </w:t>
            </w:r>
            <w:r w:rsidRPr="0078790E">
              <w:rPr>
                <w:rFonts w:ascii="Times New Roman" w:hAnsi="Times New Roman" w:cs="Times New Roman"/>
              </w:rPr>
              <w:lastRenderedPageBreak/>
              <w:t>расстояние перевозки Св. 7,5 до 8,0 км; нормативное время пробега 0,996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lastRenderedPageBreak/>
              <w:t>Разработка грунта с перемещением до 10 м бульдозерами мощностью 96 кВт (130 л.с.), группа грунтов 3 (устройство обвалования)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 (дна и откосов амбара)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0,529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насыпей механизированным способом, группа грунтов 3 (поверхности вала)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033091" w:rsidRDefault="001B62C0" w:rsidP="001A3F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Pr="00033091">
              <w:rPr>
                <w:rFonts w:ascii="Times New Roman" w:hAnsi="Times New Roman" w:cs="Times New Roman"/>
                <w:b/>
              </w:rPr>
              <w:t>Устройство амбара-ловушки для АЦ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Изоляция Нетма-Теплонит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Планировка откосов и полотна выемок механизированным способом, группа грунтов 3 (дна и откосов амбара)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033091" w:rsidRDefault="001B62C0" w:rsidP="001A3F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790E">
              <w:rPr>
                <w:rFonts w:ascii="Times New Roman" w:hAnsi="Times New Roman" w:cs="Times New Roman"/>
              </w:rPr>
              <w:t> </w:t>
            </w:r>
            <w:r w:rsidRPr="00033091">
              <w:rPr>
                <w:rFonts w:ascii="Times New Roman" w:hAnsi="Times New Roman" w:cs="Times New Roman"/>
                <w:b/>
              </w:rPr>
              <w:t>Транспортные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62C0" w:rsidRPr="0078790E" w:rsidTr="001A3F29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C0" w:rsidRPr="0078790E" w:rsidRDefault="001B62C0" w:rsidP="001A3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90E">
              <w:rPr>
                <w:rFonts w:ascii="Times New Roman" w:hAnsi="Times New Roman" w:cs="Times New Roman"/>
              </w:rPr>
              <w:t>Перевозка строительных грузов бортовым автомобилем грузоподъемностью 5 т: расстояние перевозки 5 км; нормативное время пробега 1,124 час; класс груза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2C0" w:rsidRPr="0078790E" w:rsidRDefault="001B62C0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3,6006</w:t>
            </w:r>
            <w:r w:rsidRPr="00787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3F1374" w:rsidRPr="00A14E9A" w:rsidTr="00496A43">
        <w:trPr>
          <w:trHeight w:val="315"/>
        </w:trPr>
        <w:tc>
          <w:tcPr>
            <w:tcW w:w="10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D21CF" w:rsidRPr="007D21CF" w:rsidRDefault="003F1374" w:rsidP="007D2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21CF">
              <w:rPr>
                <w:rFonts w:ascii="Times New Roman" w:hAnsi="Times New Roman" w:cs="Times New Roman"/>
                <w:b/>
              </w:rPr>
              <w:t xml:space="preserve">Автомобильная дорога "Куст 6 - </w:t>
            </w:r>
            <w:proofErr w:type="spellStart"/>
            <w:r w:rsidRPr="007D21CF">
              <w:rPr>
                <w:rFonts w:ascii="Times New Roman" w:hAnsi="Times New Roman" w:cs="Times New Roman"/>
                <w:b/>
              </w:rPr>
              <w:t>т.пр</w:t>
            </w:r>
            <w:proofErr w:type="spellEnd"/>
            <w:r w:rsidRPr="007D21CF">
              <w:rPr>
                <w:rFonts w:ascii="Times New Roman" w:hAnsi="Times New Roman" w:cs="Times New Roman"/>
                <w:b/>
              </w:rPr>
              <w:t xml:space="preserve">. к автодороге "Причал - ЦПС". Участок "Т.17 - </w:t>
            </w:r>
            <w:proofErr w:type="spellStart"/>
            <w:r w:rsidRPr="007D21CF">
              <w:rPr>
                <w:rFonts w:ascii="Times New Roman" w:hAnsi="Times New Roman" w:cs="Times New Roman"/>
                <w:b/>
              </w:rPr>
              <w:t>т.пр</w:t>
            </w:r>
            <w:proofErr w:type="spellEnd"/>
            <w:r w:rsidRPr="007D21CF">
              <w:rPr>
                <w:rFonts w:ascii="Times New Roman" w:hAnsi="Times New Roman" w:cs="Times New Roman"/>
                <w:b/>
              </w:rPr>
              <w:t xml:space="preserve">. к автодороге "Причал - ЦПС". 1 этап строительства </w:t>
            </w:r>
            <w:r w:rsidRPr="007D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L = 4,22 </w:t>
            </w:r>
            <w:r w:rsidRPr="007D21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км </w:t>
            </w:r>
          </w:p>
          <w:p w:rsidR="003F1374" w:rsidRPr="00D464AF" w:rsidRDefault="003F1374" w:rsidP="007D2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21CF">
              <w:rPr>
                <w:rFonts w:ascii="Times New Roman" w:hAnsi="Times New Roman" w:cs="Times New Roman"/>
                <w:b/>
              </w:rPr>
              <w:t>Транспортировка грунта с карьера №11 на расстояние 7 км</w:t>
            </w:r>
          </w:p>
        </w:tc>
      </w:tr>
      <w:tr w:rsidR="007D21CF" w:rsidRPr="00D464AF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Расчистка территории от 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D464AF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D464AF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D21C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мягких пород с корня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мягких пород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3,26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твердых пород и лиственницы с корня,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твердых пород и лиственницы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3,26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Трелевка древесины на расстояние до 300 м тракторами мощностью 79 кВт (108 л.с.), диаметр стволов свыше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хлыстов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мягких пород,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мягких пород,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3,26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твердых пород и лиственницы,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Разделка древесины твердых пород и лиственницы,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1A3F29" w:rsidRDefault="007D21CF" w:rsidP="007D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3,26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22,18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7D2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1A3F2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22,18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свыше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6,53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6,53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ям подкоренных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спланированной поверхности за 1 проход бульдозера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100,4704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Захоронение порубочных остатков и пней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1,1291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7D21CF" w:rsidP="0025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56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3541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7D21CF" w:rsidP="0025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56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3541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Земляное полотно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1C29:E36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19,4032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перемещении грунта на каждые последующие 10 м добавлять к расценке 01-01-031-01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19,4032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Разравнивание кавальеров (отвалов) при перемещении грунта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14,6848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54,2592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54259,2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карьера: расстояние перевозки 7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км; нормативное время пробега 0,263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141073,92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грунта прицепными катками на пневмоколесном ходу 25 т на первый проход по одному следу при толщине слоя 50 см, 12проходов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121,7568</w:t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последующий проход по одному следу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121,7568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продольных водоотводных и нагорных канав,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4,9232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4,9232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4,9232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29,2784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29,2784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29,2784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откосов и полотна насыпей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104,6992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откосов и полотна выемок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19,064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Укрепление откосов, кюветов посевом трав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419,408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1132,48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25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4,1952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4,1952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 посевов трав водой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B06809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B06809" w:rsidRDefault="00256D7C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419,408</w:t>
            </w:r>
            <w:r w:rsidR="007D21CF"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Укрепление откосов земляного полотна объемной георешеткой с засыпкой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 траншеях экскаватором «обратная лопата»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22198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0,3984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земляных откосов после механизированной планировки с применением &lt;ГЕОВЕБ&gt; с последующей засыпкой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поверхности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22198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22,656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Георешетка 30/20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22198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2299,2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22198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22198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Анкер из арматурной стали АI, диаметром 12мм, длиной 90 см для крепления геотехнических решеток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22198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7,1632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траншей и котлованов с перемещением грунта до 5 м бульдозерами мощностью 96 кВт (130 л.с.), группа грунтов 3, (засыпка траншеи на обочине)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7D21CF" w:rsidP="00221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21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221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7D21CF" w:rsidP="00221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21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грунта пневматическими трамбовками, группа грунтов 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22198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2,384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22198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398,4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Перевозка грузов автомобилями-самосвалами грузоподъемностью 10 т работающих вне карьера: расстояние 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22198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697,2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Засыпка траншей и котлованов с перемещением грунта до 5 м бульдозерами мощностью 96 кВт (130 л.с.), группа грунтов 3, (засыпка траншеи у подошвы насыпи)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7D21CF" w:rsidP="00221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21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7D21CF" w:rsidP="00221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21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2208</w:t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Дорожная одежда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10,728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Геосетка «Славрос СД-40» (размер ячейки 35х40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11457,6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толщиной 15 см при укатке щебня с пределом прочности на сжатие свыше 68,6 до 98,1 МПа (свыше 700 до 1000 кгc/см2) нижнего слоя двухслойных, 0,29м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9,4016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9,4016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толщиной 15 см при укатке щебня с пределом прочности на сжатие свыше 68,6 до 98,1 МПа (свыше 700 до 1000 кгc/см2) верхнего слоя двухслойных, 0,11м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9,5312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7D21CF" w:rsidP="00A7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7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9,5312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4996,368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8743,648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толщиной 15 см при укатке щебня с пределом прочности на сжатие свыше 68,6 до 98,1 МПа (свыше 700 до 1000 кгc/см2) однослойных, 0,11м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24,64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7D21CF" w:rsidP="00A7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7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24,64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4031,68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7055,44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укрепительных полос из щебня шириной 0,5 и 0,75 м, толщиной 10 см, 11см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 полосы и обочин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10,2448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 полосы и обочин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10,2448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1614,608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FA174A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FA174A" w:rsidRDefault="00A7041B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2825,564</w:t>
            </w:r>
            <w:r w:rsidR="007D21CF"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Укрепление обочин посевом трав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откосов земляных сооружений посевом 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52,368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141,392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0,5232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0,5232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 посевов трав водой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52,368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Искусственные сооружения. Устройство металлической гофрированной трубы диаметром 1,5м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 траншеях экскаватором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0,5424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Разравнивание кавальеров (отвалов) при перемещении грунта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0,5424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пазух котлованов спецсооружений дренирующим песком,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96,32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0,9632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332395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963,2</w:t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</w:t>
            </w:r>
            <w:r w:rsidR="0033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карьера: расстояние перевозки 7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км; нормативное время пробега 0,263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2504,32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подушек под фундаменты опор мостов песчаных, из гравия, дресвы или их смеси с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подушки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1,088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Смесь пескоцементная с содержанием цемента до 67 %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119,68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подушек под фундаменты опор мостов щебеночных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подушки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2,816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536296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536296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391,36</w:t>
            </w:r>
            <w:r w:rsidR="007D21CF"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684,88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водопропускных труб из гофрированного металла диаметром 1,5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 одноочковой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80,416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Гидроизоляционный материал "</w:t>
            </w: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Гермокрон</w:t>
            </w:r>
            <w:proofErr w:type="spellEnd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13,5904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Лотки железобетонные водопропускные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4,048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каменной наброски или призмы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камня в деле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1,696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и выравнивающих слоев оснований из щебня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материала основания (в плотном теле)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1,2912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162,688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284,704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Мощение дна и откосов кюветов камнем и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мощения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1,248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быстротока из объемной георешетки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вручную в траншеях глубиной до 2 м без креплений с откосами,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12,048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земляных откосов после механизированной планировки с применением &lt;ГЕОВЕБ&gt; с последующей засыпкой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поверхности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93,728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Нетканый геотекстиль Дорнит 300 г/м2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9747,2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Георешетка 30/15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11881,6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2548,8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4460,4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Анкер из арматурной стали АI, диаметром 12мм, длиной 90 см для крепления геотехнических решеток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332395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29,6368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конечного гасителя №1 и №2. Устройство растекателя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водосбросных сооружений с проезжей части из гасителей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гаситель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 железобетонные опорные,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8,592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13,44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стен и плоских днищ при толщине до 150 мм прямоугольных сооружений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железобетона в деле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0,1448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 тяжелый, крупность заполнителя 20 мм, класс В20 (М250)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14,6976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Горячекатаная арматурная сталь гладкая класса А-I, диаметром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Мощение дна и откосов кюветов камнем и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мощения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Обустройство дороги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 на сборных железобетонных фундаментах и металлических стойках массой до 25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стоек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0,5744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 тяжелый, крупность заполнителя 20 мм, класс В15 (М200)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3,8048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стальные электросварные </w:t>
            </w: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прямошовные</w:t>
            </w:r>
            <w:proofErr w:type="spellEnd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снятой фаской из стали марок БСт2кп-БСт4кп и БСт2пс-БСт4пс наружный диаметр 325 мм, толщина стенки 7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предупреждающий, щиток треугольной формы с размером стороны 900мм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 предупреждающий, щиток прямоугольной формы с размерами сторон 500*1160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предупреждающий, щиток прямоугольной формы с размерами сторон 500*2250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приоритета, щиток треугольной формы с размером стороны 900мм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запрещающий, щиток круглой формы диаметром 700мм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информационный, щиток прямоугольной формы с размерами сторон 5000*1500мм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информационный, щиток прямоугольной формы с размерами сторон 200*300мм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дополнительной информации, щиток прямоугольной формы размерами сторон 350*700мм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столбиков сигнальных железобетонных,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3,232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Столбики сигнальные дорожные пластиковые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барьерных ограждений из стали на металлических стойках, шаг стоек 2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3,552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металлоконструкций барьерного ограждения, марка 11ДО-1,1Ш/1,5-300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строительных грузов бортовым автомобилем грузоподъемностью 5 т: расстояние перевозки 16 км; нормативное время пробега 1,812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57,216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бетонных, железобетонных изделий, стеновых и перегородочных материалов бортовым автомобилем грузоподъемностью 15 т: расстояние перевозки 16 км; нормативное время пробега 2,550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77,856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21C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16 км; нормативное время пробега 1,314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1CF" w:rsidRPr="00AE3748" w:rsidRDefault="007D21CF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1CF" w:rsidRPr="00AE3748" w:rsidRDefault="00A41A28" w:rsidP="00A6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179,52</w:t>
            </w:r>
            <w:r w:rsidR="007D21CF"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3F1374" w:rsidRPr="00D464AF" w:rsidTr="00496A43">
        <w:trPr>
          <w:trHeight w:val="315"/>
        </w:trPr>
        <w:tc>
          <w:tcPr>
            <w:tcW w:w="10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6809" w:rsidRPr="00B06809" w:rsidRDefault="003F1374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6809">
              <w:rPr>
                <w:rFonts w:ascii="Times New Roman" w:hAnsi="Times New Roman" w:cs="Times New Roman"/>
                <w:b/>
              </w:rPr>
              <w:t xml:space="preserve">Автомобильная дорога от Резервуарного парка до МУПН </w:t>
            </w:r>
            <w:r w:rsidRPr="00B068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L = 0,2 </w:t>
            </w:r>
            <w:r w:rsidRPr="00B068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</w:p>
          <w:p w:rsidR="003F1374" w:rsidRPr="00D464AF" w:rsidRDefault="003F1374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hAnsi="Times New Roman" w:cs="Times New Roman"/>
                <w:b/>
              </w:rPr>
              <w:t xml:space="preserve">Транспортировка грунта с карьера №12 на расстояние </w:t>
            </w:r>
            <w:proofErr w:type="gramStart"/>
            <w:r w:rsidRPr="00B06809">
              <w:rPr>
                <w:rFonts w:ascii="Times New Roman" w:hAnsi="Times New Roman" w:cs="Times New Roman"/>
                <w:b/>
              </w:rPr>
              <w:t>1  км</w:t>
            </w:r>
            <w:proofErr w:type="gramEnd"/>
          </w:p>
        </w:tc>
      </w:tr>
      <w:tr w:rsidR="003F1374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74" w:rsidRPr="001A3F29" w:rsidRDefault="001A3F2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Расчистка территории от 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74" w:rsidRPr="00D464AF" w:rsidRDefault="003F1374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374" w:rsidRPr="00D464AF" w:rsidRDefault="003F1374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мягких пород с корня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мягких пород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твердых пород и лиственницы с корня,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твердых пород и лиственницы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Трелевка древесины на расстояние до 300 м тракторами мощностью 79 кВт (108 л.с.), диаметр стволов свыше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хлыстов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мягких пород,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мягких пород,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твердых пород и лиственницы,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твердых пород и лиственницы,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2,77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перемещении пней на каждые последующие 10 м добавлять к расценке 01-02-105-02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1A3F2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2,77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свыше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ям подкоренных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3,59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спланированной поверхности за 1 проход бульдозера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12,5588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3F1374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74" w:rsidRPr="00B06809" w:rsidRDefault="001A3F2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Захоронение порубочных остатков и пней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74" w:rsidRPr="00B06809" w:rsidRDefault="003F1374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374" w:rsidRPr="00B06809" w:rsidRDefault="003F1374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0,1411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0,0443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A3F29" w:rsidRPr="001A3F29" w:rsidTr="001A3F2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29" w:rsidRPr="00B06809" w:rsidRDefault="001A3F29" w:rsidP="001A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0,0443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3F1374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74" w:rsidRPr="00B06809" w:rsidRDefault="00B0680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Земляное полотно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74" w:rsidRPr="00B06809" w:rsidRDefault="003F1374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374" w:rsidRPr="00B06809" w:rsidRDefault="003F1374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1C29:E36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2,4254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перемещении грунта на каждые последующие 10 м добавлять к расценке 01-01-031-01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2,4254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Разравнивание кавальеров (отвалов) при перемещении грунта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1,8356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6,7824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6782,4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 км; нормативное время пробега 0,263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17634,24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грунта прицепными катками на пневмоколесном ходу 25 т на первый проход по одному следу при толщине слоя 50 см, 12проходов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15,2196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последующий проход по одному следу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15,2196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продольных водоотводных и нагорных канав,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0,6154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0,6154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0,6154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3,6598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3,6598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3,6598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откосов и полотна насыпей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13,0874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откосов и полотна выемок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2,383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Укрепление откосов, кюветов посевом трав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52,426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141,56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0,5244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0,5244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 посевов трав водой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B06809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52,426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Укрепление откосов земляного полотна объемной георешеткой с засыпкой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 траншеях экскаватором «обратная лопата»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земляных откосов после механизированной планировки с применением &lt;ГЕОВЕБ&gt; с последующей засыпкой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поверхности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2,832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Георешетка 30/20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287,4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134,75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Анкер из арматурной стали АI, диаметром 12мм, длиной 90 см для крепления геотехнических решеток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0,8954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траншей и котлованов с перемещением грунта до 5 м бульдозерами мощностью 96 кВт (130 л.с.), группа грунтов 3, (засыпка траншеи на обочине)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перемещении грунта на каждые последующие 5 м добавлять к расценке 01-01-034-03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грунта пневматическими трамбовками, группа грунтов 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87,15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Засыпка траншей и котлованов с перемещением грунта до 5 м бульдозерами мощностью 96 кВт (130 л.с.), группа грунтов 3, (засыпка траншеи у подошвы насыпи)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0,0276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FA1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0,0276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Дорожная одежда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1,341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Геосетка «Славрос СД-40» (размер ячейки 35х40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1432,2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толщиной 15 см при укатке щебня с пределом прочности на сжатие свыше 68,6 до 98,1 МПа (свыше 700 до 1000 кгc/см2) нижнего слоя двухслойных, 0,29м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1,1752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FA1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1,1752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толщиной 15 см при укатке щебня с пределом прочности на сжатие свыше 68,6 до 98,1 МПа (свыше 700 до 1000 кгc/см2) верхнего слоя двухслойных, 0,11м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1,1914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FA1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-1,1914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624,546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1092,956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толщиной 15 см при укатке щебня с пределом прочности на сжатие свыше 68,6 до 98,1 МПа (свыше 700 до 1000 кгc/см2) однослойных, 0,11м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FA1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503,96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881,93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укрепительных полос из щебня шириной 0,5 и 0,75 м, толщиной 10 см, 11см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 полосы и обочин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1,2806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FA1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 полосы и обочин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1,2806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201,826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FA174A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FA174A" w:rsidRDefault="00B06809" w:rsidP="00FA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353,1955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Укрепление обочин посевом трав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6,546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17,674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5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536296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0,0654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5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0,0654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 посевов трав водой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6,546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Искусственные сооружения. Устройство металлической гофрированной трубы диаметром 1,5м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 траншеях экскаватором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0,0678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Разравнивание кавальеров (отвалов) при перемещении грунта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0,0678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пазух котлованов спецсооружений дренирующим песком,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0,1204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 км; нормативное время пробега 0,263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313,04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подушек под фундаменты опор мостов песчаных, из гравия, дресвы или их смеси с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подушки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0,136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Смесь пескоцементная с содержанием цемента до 67 %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14,96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подушек под фундаменты опор мостов щебеночных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подушки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0,352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536296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536296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48,92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85,61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водопропускных труб из гофрированного металла диаметром 1,5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 одноочковой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10,052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Гидроизоляционный материал "</w:t>
            </w: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Гермокрон</w:t>
            </w:r>
            <w:proofErr w:type="spellEnd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1,6988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Лотки железобетонные водопропускные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каменной наброски или призмы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камня в деле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и выравнивающих слоев оснований из щебня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материала основания (в плотном теле)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0,1614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20,336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35,588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Мощение дна и откосов кюветов камнем и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мощения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быстротока из объемной георешетки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вручную в траншеях глубиной до 2 м без креплений с откосами,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земляных откосов после механизированной планировки с применением &lt;ГЕОВЕБ&gt; с последующей засыпкой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поверхности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11,716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Нетканый геотекстиль Дорнит 300 г/м2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Георешетка 30/15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1485,2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557,55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Анкер из арматурной стали АI, диаметром 12мм, длиной 90 см для крепления геотехнических решеток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5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3,7046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конечного гасителя №1 и №2. Устройство растекателя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водосбросных сооружений с проезжей части из гасителей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гаситель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 железобетонные опорные,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стен и плоских днищ при толщине до 150 мм прямоугольных сооружений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железобетона в деле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0,0181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 тяжелый, крупность заполнителя 20 мм, класс В20 (М250)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1,8372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Горячекатаная арматурная сталь гладкая класса А-I, диаметром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Мощение дна и откосов кюветов камнем и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мощения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Обустройство дороги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 на сборных железобетонных фундаментах и металлических стойках массой до 25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стоек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0,0718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 тяжелый, крупность заполнителя 20 мм, класс В15 (М200)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0,4756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стальные электросварные </w:t>
            </w: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прямошовные</w:t>
            </w:r>
            <w:proofErr w:type="spellEnd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снятой фаской из стали марок БСт2кп-БСт4кп и БСт2пс-БСт4пс наружный диаметр 325 мм, толщина стенки 7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предупреждающий, щиток треугольной формы с размером стороны 900мм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 предупреждающий, щиток прямоугольной формы с размерами сторон 500*1160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предупреждающий, щиток прямоугольной формы с размерами сторон 500*2250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приоритета, щиток треугольной формы с размером стороны 900мм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запрещающий, щиток круглой формы диаметром 700мм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информационный, щиток прямоугольной формы с размерами сторон 5000*1500мм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информационный, щиток прямоугольной формы с размерами сторон 200*300мм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дополнительной информации, щиток прямоугольной формы размерами сторон 350*700мм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столбиков сигнальных железобетонных,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Столбики сигнальные дорожные пластиковые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барьерных ограждений из стали на металлических стойках, шаг стоек 2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металлоконструкций барьерного ограждения, марка 11ДО-1,1Ш/1,5-300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3F1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3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строительных грузов бортовым автомобилем грузоподъемностью 5 т: расстояние перевозки 16 км; нормативное время пробега 1,812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7,152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бетонных, железобетонных изделий, стеновых и перегородочных материалов бортовым автомобилем грузоподъемностью 15 т: расстояние перевозки 16 км; нормативное время пробега 2,550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9,732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6809" w:rsidRPr="00B06809" w:rsidTr="00B06809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16 км; нормативное время пробега 1,314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09" w:rsidRPr="00AE3748" w:rsidRDefault="00B06809" w:rsidP="00B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809" w:rsidRPr="00AE3748" w:rsidRDefault="00B06809" w:rsidP="00AE3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3F1374" w:rsidRPr="00D464AF" w:rsidTr="00496A43">
        <w:trPr>
          <w:trHeight w:val="315"/>
        </w:trPr>
        <w:tc>
          <w:tcPr>
            <w:tcW w:w="10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D21CF" w:rsidRPr="007D21CF" w:rsidRDefault="003F1374" w:rsidP="007D2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21CF">
              <w:rPr>
                <w:rFonts w:ascii="Times New Roman" w:hAnsi="Times New Roman" w:cs="Times New Roman"/>
                <w:b/>
              </w:rPr>
              <w:t xml:space="preserve">Автомобильная дорога до Водозаборных сооружений на р. Левая Копчера от автомобильной дороги </w:t>
            </w:r>
            <w:proofErr w:type="spellStart"/>
            <w:r w:rsidRPr="007D21CF">
              <w:rPr>
                <w:rFonts w:ascii="Times New Roman" w:hAnsi="Times New Roman" w:cs="Times New Roman"/>
                <w:b/>
              </w:rPr>
              <w:t>техн</w:t>
            </w:r>
            <w:proofErr w:type="spellEnd"/>
            <w:r w:rsidRPr="007D21CF">
              <w:rPr>
                <w:rFonts w:ascii="Times New Roman" w:hAnsi="Times New Roman" w:cs="Times New Roman"/>
                <w:b/>
              </w:rPr>
              <w:t xml:space="preserve">. назначения от скв. К-10 до скв. К-219 ПК 180+50,00 </w:t>
            </w:r>
            <w:r w:rsidRPr="007D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 = 0,</w:t>
            </w:r>
            <w:proofErr w:type="gramStart"/>
            <w:r w:rsidRPr="007D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 </w:t>
            </w:r>
            <w:r w:rsidRPr="007D21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</w:p>
          <w:p w:rsidR="003F1374" w:rsidRPr="00D464AF" w:rsidRDefault="003F1374" w:rsidP="007D2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21CF">
              <w:rPr>
                <w:rFonts w:ascii="Times New Roman" w:hAnsi="Times New Roman" w:cs="Times New Roman"/>
                <w:b/>
              </w:rPr>
              <w:t>Транспортировка грунта с карьера №12 на расстояние 4,</w:t>
            </w:r>
            <w:proofErr w:type="gramStart"/>
            <w:r w:rsidRPr="007D21CF">
              <w:rPr>
                <w:rFonts w:ascii="Times New Roman" w:hAnsi="Times New Roman" w:cs="Times New Roman"/>
                <w:b/>
              </w:rPr>
              <w:t>7  км</w:t>
            </w:r>
            <w:proofErr w:type="gramEnd"/>
          </w:p>
        </w:tc>
      </w:tr>
      <w:tr w:rsidR="00E9523F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Расчистка территории от 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D464AF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D464AF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523F" w:rsidRPr="00D464AF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мягких пород с корня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мягких пород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твердых пород и лиственницы с корня,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твердых пород и лиственницы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Трелевка древесины на расстояние до 300 м тракторами мощностью 79 кВт (108 л.с.), диаметр стволов свыше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хлыстов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мягких пород,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мягких пород,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твердых пород и лиственницы,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Разделка древесины твердых пород и лиственницы, полученной 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2,77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перемещении пней на каждые последующие 10 м добавлять к расценке 01-02-105-02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2,77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1A3F2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свыше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ям подкоренных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3,59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спланированной поверхности за 1 проход бульдозера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12,5588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Захоронение порубочных остатков и пней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0,1411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0,0443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0,0443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Земляное полотно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1C29:E36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2,4254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2,4254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Разравнивание кавальеров (отвалов) при перемещении грунта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1,8356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6,7824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6782,4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Перевозка грузов автомобилями-самосвалами грузоподъемностью 10 т работающих вне карьера: расстояние перевозки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км; нормативное время пробега 0,263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17634,24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грунта прицепными катками на пневмоколесном ходу 25 т на первый проход по одному следу при толщине слоя 50 см, 12проходов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15,2196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последующий проход по одному следу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15,2196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продольных водоотводных и нагорных канав,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0,6154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0,6154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BA3BF0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1000 м3 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0,6154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BA3BF0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3,6598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3,6598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BA3BF0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3,6598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BA3BF0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откосов и полотна насыпей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13,0874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откосов и полотна выемок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2,383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Укрепление откосов, кюветов посевом трав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52,426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141,56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0,5244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0,5244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 посевов трав водой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B0680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52,426</w:t>
            </w:r>
            <w:r w:rsidRPr="00B06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B06809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Укрепление откосов земляного полотна объемной георешеткой с засыпкой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 траншеях экскаватором «обратная лопата»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земляных откосов после механизированной планировки с применением &lt;ГЕОВЕБ&gt; с последующей засыпкой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поверхности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2,832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Георешетка 30/20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287,4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134,75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Анкер из арматурной стали АI, диаметром 12мм, длиной 90 см для крепления геотехнических решеток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0,8954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траншей и котлованов с перемещением грунта до 5 м бульдозерами мощностью 96 кВт (130 л.с.), группа грунтов 3, (засыпка траншеи на обочине)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грунта пневматическими трамбовками, группа грунтов 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87,15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Засыпка траншей и котлованов с перемещением грунта до 5 м бульдозерами мощностью 96 кВт (130 л.с.), группа грунтов 3, (засыпка траншеи у подошвы насыпи)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0,0276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0,0276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Дорожная одежда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1,341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Геосетка «Славрос СД-40» (размер ячейки 35х40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1432,2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толщиной 15 см при укатке щебня с пределом прочности на сжатие свыше 68,6 до 98,1 МПа (свыше 700 до 1000 кгc/см2) нижнего слоя двухслойных, 0,29м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1,1752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1,1752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толщиной 15 см при укатке щебня с пределом прочности на сжатие свыше 68,6 до 98,1 МПа (свыше 700 до 1000 кгc/см2) верхнего слоя двухслойных, 0,11м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1,1914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-1,1914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624,546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1092,956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толщиной 15 см при укатке щебня с пределом прочности на сжатие свыше 68,6 до 98,1 МПа (свыше 700 до 1000 кгc/см2) однослойных, 0,11м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-3,08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503,96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881,93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укрепительных полос из щебня шириной 0,5 и 0,75 м, толщиной 10 см, 11см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 полосы и обочин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1,2806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1 см изменения толщины слоя добавлять или исключать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покрытия полосы и обочин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1,2806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201,826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FA174A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353,1955</w:t>
            </w:r>
            <w:r w:rsidRPr="00FA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FA174A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Укрепление обочин посевом трав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6,546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17,674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0,0654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0,0654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 посевов трав водой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6,546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Искусственные сооружения. Устройство металлической гофрированной трубы диаметром 1,5м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 траншеях экскаватором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0,0678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Разравнивание кавальеров (отвалов) при перемещении грунта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0,0678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пазух котлованов спецсооружений дренирующим песком,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0,1204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карьера: расстояние перевозки 4,7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км; нормативное время пробега 0,263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313,04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подушек под фундаменты опор мостов песчаных, из гравия, дресвы или их смеси с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подушки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0,136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Смесь пескоцементная с содержанием цемента до 67 %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14,96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подушек под фундаменты опор мостов щебеночных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подушки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0,352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536296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48,92</w:t>
            </w:r>
            <w:r w:rsidRPr="00536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536296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85,61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водопропускных труб из гофрированного металла диаметром 1,5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 одноочковой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10,052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Гидроизоляционный материал "</w:t>
            </w: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Гермокрон</w:t>
            </w:r>
            <w:proofErr w:type="spellEnd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1,6988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Лотки железобетонные водопропускные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каменной наброски или призмы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камня в деле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и выравнивающих слоев оснований из щебня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материала основания (в плотном теле)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0,1614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20,336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35,588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Мощение дна и откосов кюветов камнем и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мощения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быстротока из объемной георешетки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вручную в траншеях глубиной до 2 м без креплений с откосами,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земляных откосов после механизированной планировки с применением &lt;ГЕОВЕБ&gt; с последующей засыпкой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поверхности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11,716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Нетканый геотекстиль Дорнит 300 г/м2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Георешетка 30/15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1485,2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557,55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Анкер из арматурной стали АI, диаметром 12мм, длиной 90 см для крепления геотехнических решеток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3,7046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конечного гасителя №1 и №2. Устройство растекателя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водосбросных сооружений с проезжей части из гасителей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гаситель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 железобетонные опорные,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10 км; нормативное время пробега 1,052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стен и плоских днищ при толщине до 150 мм прямоугольных сооружений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железобетона в деле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0,0181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 тяжелый, крупность заполнителя 20 мм, класс В20 (М250)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1,8372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Горячекатаная арматурная сталь гладкая класса А-I, диаметром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Мощение дна и откосов кюветов камнем и щебнем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 мощения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Обустройство дороги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 на сборных железобетонных фундаментах и металлических стойках массой до 25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стоек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0,0718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 тяжелый, крупность заполнителя 20 мм, класс В15 (М200)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0,4756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стальные электросварные </w:t>
            </w: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прямошовные</w:t>
            </w:r>
            <w:proofErr w:type="spellEnd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снятой фаской из стали марок БСт2кп-БСт4кп и БСт2пс-БСт4пс наружный диаметр 325 мм, толщина стенки 7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предупреждающий, щиток треугольной формы с размером стороны 900мм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 предупреждающий, щиток прямоугольной формы с размерами сторон 500*1160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предупреждающий, щиток прямоугольной формы с размерами сторон 500*2250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приоритета, щиток треугольной формы с размером стороны 900мм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запрещающий, щиток круглой формы диаметром 700мм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информационный, щиток прямоугольной формы с размерами сторон 5000*1500мм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информационный, щиток прямоугольной формы с размерами сторон 200*300мм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дополнительной информации, щиток прямоугольной формы размерами сторон 350*700мм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столбиков сигнальных железобетонных, 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Столбики сигнальные дорожные пластиковые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барьерных ограждений из стали на металлических стойках, шаг стоек 2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металлоконструкций барьерного ограждения, марка 11ДО-1,1Ш/1,5-300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строительных грузов бортовым автомобилем грузоподъемностью 5 т: расстояние перевозки 16 км; нормативное время пробега 1,812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7,152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бетонных, железобетонных изделий, стеновых и перегородочных материалов бортовым автомобилем грузоподъемностью 15 т: расстояние перевозки 16 км; нормативное время пробега 2,550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9,732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16 км; нормативное время пробега 1,314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22,44</w:t>
            </w:r>
            <w:r w:rsidRPr="00AE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9523F" w:rsidRPr="00AE3748" w:rsidTr="00A6569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AE3748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D464AF" w:rsidTr="00496A43">
        <w:trPr>
          <w:trHeight w:val="315"/>
        </w:trPr>
        <w:tc>
          <w:tcPr>
            <w:tcW w:w="10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523F" w:rsidRDefault="00E9523F" w:rsidP="00E952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3F29">
              <w:rPr>
                <w:rFonts w:ascii="Times New Roman" w:hAnsi="Times New Roman" w:cs="Times New Roman"/>
                <w:b/>
              </w:rPr>
              <w:t>Площадка временного энергоцентра</w:t>
            </w:r>
          </w:p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hAnsi="Times New Roman" w:cs="Times New Roman"/>
                <w:b/>
              </w:rPr>
              <w:t>Транспортировка грунта с карьера №11 на расстояние 6,5 км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Расчистка территории от леса, 8,55га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Валка деревьев мягких пород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25,65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Трелевка древесины на расстояние до 300 м тракторами мощностью 79 кВт (108 л.с.), диаметр стволов свыше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хлыстов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25,65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мягких пород,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25,65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свыше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25,65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25,65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Обивка земли с выкорчеванных пней корчевателями-собирателями на тракторе мощностью 79 кВт (108 л.с.), диаметр пней свыше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25,65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ям подкоренных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25,65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 м2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Захоронение порубочных остатков и пней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1,112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0,342</w:t>
            </w:r>
          </w:p>
        </w:tc>
      </w:tr>
      <w:tr w:rsidR="00E9523F" w:rsidRPr="00C87099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перемещении грунта на каждые последующие 5 м добавлять к расценке 01-01-034-02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0,342</w:t>
            </w:r>
          </w:p>
        </w:tc>
      </w:tr>
      <w:tr w:rsidR="00E9523F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Земляные работы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Нарезка пластов по раскорчеванным вырубкам, прим. устройство противопожарной минерализованной полосы (вспашка)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км нарезки, прикатки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1,1376</w:t>
            </w: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58,66432</w:t>
            </w: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погрузкой на автомобили-самосвалы экскаваторами с ковшом вместимостью 0,65 (0,5-1) м3,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7,99968</w:t>
            </w:r>
          </w:p>
        </w:tc>
      </w:tr>
      <w:tr w:rsidR="00E9523F" w:rsidRPr="00B543F4" w:rsidTr="00496A43">
        <w:trPr>
          <w:trHeight w:val="38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 из карьера №11</w:t>
            </w: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66664</w:t>
            </w: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из карьеров: расстояние перевозки Св. 6,0 до 6,5 км; нормативное время пробега 0,817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107462,368</w:t>
            </w: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грунта прицепными катками на пневмоколесном ходу 25 т на первый проход по одному следу при толщине слоя 30 см, 7 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62,861</w:t>
            </w: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каждый последующий проход по одному следу добавлять к расценке 01-02-001-02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м3 уплотненного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62,861</w:t>
            </w: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откосов и полотна насыпей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м2 спланированной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47,911</w:t>
            </w: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30,23</w:t>
            </w: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81,62</w:t>
            </w: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Смесь торфо-песчанная (70% торфа, 30% песка)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477,6</w:t>
            </w:r>
          </w:p>
        </w:tc>
      </w:tr>
      <w:tr w:rsidR="00E9523F" w:rsidRPr="00D464AF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Транспортировка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строительных грузов бортовым автомобилем грузоподъемностью 5 т: расстояние перевозки 5 км; нормативное время пробега 1,124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E9523F" w:rsidRPr="00B543F4" w:rsidTr="00496A43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автомобилями-самосвалами грузоподъемностью 10 т работающих вне карьера: расстояние перевозки 5 км; нормативное время пробега 0,613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3F" w:rsidRPr="001A3F29" w:rsidRDefault="00E9523F" w:rsidP="00E9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525,36</w:t>
            </w:r>
          </w:p>
        </w:tc>
      </w:tr>
    </w:tbl>
    <w:p w:rsidR="00A14E9A" w:rsidRPr="00A14E9A" w:rsidRDefault="00A14E9A" w:rsidP="00A14E9A"/>
    <w:sectPr w:rsidR="00A14E9A" w:rsidRPr="00A14E9A" w:rsidSect="00A14E9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E9A"/>
    <w:rsid w:val="00014A0D"/>
    <w:rsid w:val="00016AED"/>
    <w:rsid w:val="0002783F"/>
    <w:rsid w:val="00033091"/>
    <w:rsid w:val="00044DA2"/>
    <w:rsid w:val="000704F2"/>
    <w:rsid w:val="00087DFF"/>
    <w:rsid w:val="000C1527"/>
    <w:rsid w:val="000C289E"/>
    <w:rsid w:val="000C3CCF"/>
    <w:rsid w:val="000D7ACA"/>
    <w:rsid w:val="000E1E2A"/>
    <w:rsid w:val="000E6A24"/>
    <w:rsid w:val="00101B90"/>
    <w:rsid w:val="00121D9E"/>
    <w:rsid w:val="001277FC"/>
    <w:rsid w:val="00135D8C"/>
    <w:rsid w:val="001364EB"/>
    <w:rsid w:val="00144B99"/>
    <w:rsid w:val="001A22C8"/>
    <w:rsid w:val="001A3F29"/>
    <w:rsid w:val="001B62C0"/>
    <w:rsid w:val="001C1B21"/>
    <w:rsid w:val="001C51EF"/>
    <w:rsid w:val="001C75AC"/>
    <w:rsid w:val="001E2212"/>
    <w:rsid w:val="0022198B"/>
    <w:rsid w:val="002425FF"/>
    <w:rsid w:val="00256D7C"/>
    <w:rsid w:val="002B7CC0"/>
    <w:rsid w:val="002E78ED"/>
    <w:rsid w:val="00326EF6"/>
    <w:rsid w:val="00332395"/>
    <w:rsid w:val="00333390"/>
    <w:rsid w:val="0033588D"/>
    <w:rsid w:val="00342E00"/>
    <w:rsid w:val="00356F97"/>
    <w:rsid w:val="00356FA2"/>
    <w:rsid w:val="00364B05"/>
    <w:rsid w:val="00367338"/>
    <w:rsid w:val="003A11C2"/>
    <w:rsid w:val="003A3073"/>
    <w:rsid w:val="003B3C2A"/>
    <w:rsid w:val="003B4323"/>
    <w:rsid w:val="003B4848"/>
    <w:rsid w:val="003E0A42"/>
    <w:rsid w:val="003E1016"/>
    <w:rsid w:val="003F1374"/>
    <w:rsid w:val="00432C54"/>
    <w:rsid w:val="00437F33"/>
    <w:rsid w:val="00466EB0"/>
    <w:rsid w:val="0047304E"/>
    <w:rsid w:val="00476C3B"/>
    <w:rsid w:val="00483761"/>
    <w:rsid w:val="00495D22"/>
    <w:rsid w:val="00496A43"/>
    <w:rsid w:val="005028C0"/>
    <w:rsid w:val="00536296"/>
    <w:rsid w:val="00536DA4"/>
    <w:rsid w:val="00557016"/>
    <w:rsid w:val="005628DF"/>
    <w:rsid w:val="00563817"/>
    <w:rsid w:val="0057596F"/>
    <w:rsid w:val="00587749"/>
    <w:rsid w:val="00597DD3"/>
    <w:rsid w:val="005B79EE"/>
    <w:rsid w:val="005D6D2C"/>
    <w:rsid w:val="00604010"/>
    <w:rsid w:val="006051BC"/>
    <w:rsid w:val="00630A64"/>
    <w:rsid w:val="00641627"/>
    <w:rsid w:val="00651A7D"/>
    <w:rsid w:val="00670D2E"/>
    <w:rsid w:val="006750A7"/>
    <w:rsid w:val="00693255"/>
    <w:rsid w:val="006B4E4F"/>
    <w:rsid w:val="006D3F22"/>
    <w:rsid w:val="006F24AA"/>
    <w:rsid w:val="0070585F"/>
    <w:rsid w:val="00754B69"/>
    <w:rsid w:val="00766DC1"/>
    <w:rsid w:val="00785153"/>
    <w:rsid w:val="0078790E"/>
    <w:rsid w:val="00793232"/>
    <w:rsid w:val="007B1AB6"/>
    <w:rsid w:val="007B5B90"/>
    <w:rsid w:val="007D21CF"/>
    <w:rsid w:val="00801553"/>
    <w:rsid w:val="00817148"/>
    <w:rsid w:val="0083311C"/>
    <w:rsid w:val="00837F96"/>
    <w:rsid w:val="0084560C"/>
    <w:rsid w:val="00855679"/>
    <w:rsid w:val="00872F90"/>
    <w:rsid w:val="00873352"/>
    <w:rsid w:val="00873500"/>
    <w:rsid w:val="00897574"/>
    <w:rsid w:val="008A620C"/>
    <w:rsid w:val="008B5872"/>
    <w:rsid w:val="008D0F22"/>
    <w:rsid w:val="008F3DA0"/>
    <w:rsid w:val="00957BC4"/>
    <w:rsid w:val="00973867"/>
    <w:rsid w:val="00987D02"/>
    <w:rsid w:val="00997D1E"/>
    <w:rsid w:val="009B6D9F"/>
    <w:rsid w:val="009D20B6"/>
    <w:rsid w:val="00A14E9A"/>
    <w:rsid w:val="00A21724"/>
    <w:rsid w:val="00A349D0"/>
    <w:rsid w:val="00A35D8B"/>
    <w:rsid w:val="00A37391"/>
    <w:rsid w:val="00A41A28"/>
    <w:rsid w:val="00A45313"/>
    <w:rsid w:val="00A67324"/>
    <w:rsid w:val="00A7041B"/>
    <w:rsid w:val="00A73ED7"/>
    <w:rsid w:val="00AE3748"/>
    <w:rsid w:val="00AF1997"/>
    <w:rsid w:val="00B06809"/>
    <w:rsid w:val="00B1731B"/>
    <w:rsid w:val="00B31F3C"/>
    <w:rsid w:val="00B458ED"/>
    <w:rsid w:val="00B543F4"/>
    <w:rsid w:val="00B856AA"/>
    <w:rsid w:val="00BB0825"/>
    <w:rsid w:val="00BB1CBF"/>
    <w:rsid w:val="00C31932"/>
    <w:rsid w:val="00C42151"/>
    <w:rsid w:val="00C52AD6"/>
    <w:rsid w:val="00C5742A"/>
    <w:rsid w:val="00C87099"/>
    <w:rsid w:val="00C950D1"/>
    <w:rsid w:val="00C957A9"/>
    <w:rsid w:val="00C96375"/>
    <w:rsid w:val="00CD4B1B"/>
    <w:rsid w:val="00CE597F"/>
    <w:rsid w:val="00CF49A7"/>
    <w:rsid w:val="00D13517"/>
    <w:rsid w:val="00D20C5E"/>
    <w:rsid w:val="00D33885"/>
    <w:rsid w:val="00D34B61"/>
    <w:rsid w:val="00D464AF"/>
    <w:rsid w:val="00D75959"/>
    <w:rsid w:val="00D813F6"/>
    <w:rsid w:val="00D82216"/>
    <w:rsid w:val="00DC41DC"/>
    <w:rsid w:val="00DD5600"/>
    <w:rsid w:val="00E07C58"/>
    <w:rsid w:val="00E13394"/>
    <w:rsid w:val="00E14562"/>
    <w:rsid w:val="00E14D25"/>
    <w:rsid w:val="00E20AE2"/>
    <w:rsid w:val="00E238D0"/>
    <w:rsid w:val="00E345DA"/>
    <w:rsid w:val="00E35714"/>
    <w:rsid w:val="00E5225C"/>
    <w:rsid w:val="00E84475"/>
    <w:rsid w:val="00E84E2D"/>
    <w:rsid w:val="00E9523F"/>
    <w:rsid w:val="00EB2349"/>
    <w:rsid w:val="00EC18AE"/>
    <w:rsid w:val="00EF4B51"/>
    <w:rsid w:val="00EF4DBC"/>
    <w:rsid w:val="00EF55D3"/>
    <w:rsid w:val="00EF5B30"/>
    <w:rsid w:val="00F03CA2"/>
    <w:rsid w:val="00F27890"/>
    <w:rsid w:val="00F5600D"/>
    <w:rsid w:val="00F65F8A"/>
    <w:rsid w:val="00F809C0"/>
    <w:rsid w:val="00F865EF"/>
    <w:rsid w:val="00FA0FEF"/>
    <w:rsid w:val="00FA174A"/>
    <w:rsid w:val="00FD09A1"/>
    <w:rsid w:val="00FD32A2"/>
    <w:rsid w:val="00FD3FCD"/>
    <w:rsid w:val="00FE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1633D6-A9D7-4D98-9BC7-8BE8EC07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A6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8790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8790E"/>
    <w:rPr>
      <w:color w:val="800080"/>
      <w:u w:val="single"/>
    </w:rPr>
  </w:style>
  <w:style w:type="paragraph" w:customStyle="1" w:styleId="font5">
    <w:name w:val="font5"/>
    <w:basedOn w:val="a"/>
    <w:rsid w:val="0078790E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2"/>
      <w:szCs w:val="12"/>
      <w:lang w:eastAsia="ru-RU"/>
    </w:rPr>
  </w:style>
  <w:style w:type="paragraph" w:customStyle="1" w:styleId="font6">
    <w:name w:val="font6"/>
    <w:basedOn w:val="a"/>
    <w:rsid w:val="0078790E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64">
    <w:name w:val="xl64"/>
    <w:basedOn w:val="a"/>
    <w:rsid w:val="0078790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8790E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78790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78790E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787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787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87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787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787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73">
    <w:name w:val="xl73"/>
    <w:basedOn w:val="a"/>
    <w:rsid w:val="00787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787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0ABBA-47F6-4430-8261-29F91AD0A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43</Pages>
  <Words>16194</Words>
  <Characters>92308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 Станислав Иванович</dc:creator>
  <cp:lastModifiedBy>Фролова Елена Сергеевна</cp:lastModifiedBy>
  <cp:revision>153</cp:revision>
  <cp:lastPrinted>2015-10-30T07:40:00Z</cp:lastPrinted>
  <dcterms:created xsi:type="dcterms:W3CDTF">2015-08-31T11:26:00Z</dcterms:created>
  <dcterms:modified xsi:type="dcterms:W3CDTF">2015-11-12T06:50:00Z</dcterms:modified>
</cp:coreProperties>
</file>